
<file path=[Content_Types].xml><?xml version="1.0" encoding="utf-8"?>
<Types xmlns="http://schemas.openxmlformats.org/package/2006/content-types">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E0A07" w14:textId="2CFE219D" w:rsidR="001B4D0D" w:rsidRPr="00570B02" w:rsidRDefault="001B4D0D" w:rsidP="00FC534E">
      <w:pPr>
        <w:tabs>
          <w:tab w:val="right" w:pos="9072"/>
        </w:tabs>
        <w:spacing w:before="240"/>
        <w:rPr>
          <w:b/>
          <w:bCs/>
          <w:color w:val="F30C06"/>
          <w:sz w:val="20"/>
          <w:szCs w:val="20"/>
        </w:rPr>
      </w:pPr>
      <w:r w:rsidRPr="00570B02">
        <w:rPr>
          <w:b/>
          <w:bCs/>
          <w:color w:val="F30C06"/>
          <w:sz w:val="20"/>
          <w:szCs w:val="20"/>
        </w:rPr>
        <w:t xml:space="preserve">Sergej Gubanov </w:t>
      </w:r>
      <w:r w:rsidR="00186E53" w:rsidRPr="00570B02">
        <w:rPr>
          <w:rFonts w:cs="Calibri"/>
          <w:b/>
          <w:bCs/>
          <w:color w:val="F30C06"/>
          <w:sz w:val="20"/>
          <w:szCs w:val="20"/>
        </w:rPr>
        <w:t>▪</w:t>
      </w:r>
      <w:r w:rsidR="00186E53" w:rsidRPr="00570B02">
        <w:rPr>
          <w:b/>
          <w:bCs/>
          <w:color w:val="F30C06"/>
          <w:sz w:val="20"/>
          <w:szCs w:val="20"/>
        </w:rPr>
        <w:t xml:space="preserve"> Bahnhofstr. 74 - 76 </w:t>
      </w:r>
      <w:r w:rsidR="00186E53" w:rsidRPr="00570B02">
        <w:rPr>
          <w:rFonts w:cs="Calibri"/>
          <w:b/>
          <w:bCs/>
          <w:color w:val="F30C06"/>
          <w:sz w:val="20"/>
          <w:szCs w:val="20"/>
        </w:rPr>
        <w:t>▪</w:t>
      </w:r>
      <w:r w:rsidR="00186E53" w:rsidRPr="00570B02">
        <w:rPr>
          <w:b/>
          <w:bCs/>
          <w:color w:val="F30C06"/>
          <w:sz w:val="20"/>
          <w:szCs w:val="20"/>
        </w:rPr>
        <w:t xml:space="preserve"> 45879 Gelsenkirchen</w:t>
      </w:r>
    </w:p>
    <w:p w14:paraId="50D1C206" w14:textId="77777777" w:rsidR="00A431F0" w:rsidRPr="005F1071" w:rsidRDefault="00A431F0" w:rsidP="00A431F0">
      <w:pPr>
        <w:tabs>
          <w:tab w:val="right" w:pos="9072"/>
        </w:tabs>
        <w:spacing w:after="0"/>
        <w:rPr>
          <w:b/>
          <w:bCs/>
          <w:sz w:val="24"/>
          <w:szCs w:val="24"/>
        </w:rPr>
      </w:pPr>
      <w:r>
        <w:rPr>
          <w:b/>
          <w:bCs/>
          <w:sz w:val="24"/>
          <w:szCs w:val="24"/>
        </w:rPr>
        <w:t>SG Steuer &amp; Wirtschaftsakademie</w:t>
      </w:r>
    </w:p>
    <w:p w14:paraId="4E4655A1" w14:textId="34E280D8" w:rsidR="005F1071" w:rsidRPr="005F1071" w:rsidRDefault="00AD4C1E" w:rsidP="005F1071">
      <w:pPr>
        <w:tabs>
          <w:tab w:val="right" w:pos="9072"/>
        </w:tabs>
        <w:spacing w:after="0"/>
        <w:rPr>
          <w:b/>
          <w:bCs/>
          <w:sz w:val="24"/>
          <w:szCs w:val="24"/>
        </w:rPr>
      </w:pPr>
      <w:r>
        <w:rPr>
          <w:b/>
          <w:bCs/>
          <w:sz w:val="24"/>
          <w:szCs w:val="24"/>
        </w:rPr>
        <w:t>Bahnhofstr. 74 - 76</w:t>
      </w:r>
    </w:p>
    <w:p w14:paraId="449B7D4D" w14:textId="1C98F58B" w:rsidR="005F1071" w:rsidRPr="005F1071" w:rsidRDefault="005F1071" w:rsidP="005F1071">
      <w:pPr>
        <w:tabs>
          <w:tab w:val="right" w:pos="9072"/>
        </w:tabs>
        <w:spacing w:after="0"/>
        <w:rPr>
          <w:b/>
          <w:bCs/>
          <w:sz w:val="24"/>
          <w:szCs w:val="24"/>
        </w:rPr>
      </w:pPr>
      <w:r w:rsidRPr="005F1071">
        <w:rPr>
          <w:b/>
          <w:bCs/>
          <w:sz w:val="24"/>
          <w:szCs w:val="24"/>
        </w:rPr>
        <w:t>45</w:t>
      </w:r>
      <w:r w:rsidR="00AD4C1E">
        <w:rPr>
          <w:b/>
          <w:bCs/>
          <w:sz w:val="24"/>
          <w:szCs w:val="24"/>
        </w:rPr>
        <w:t>879</w:t>
      </w:r>
      <w:r w:rsidRPr="005F1071">
        <w:rPr>
          <w:b/>
          <w:bCs/>
          <w:sz w:val="24"/>
          <w:szCs w:val="24"/>
        </w:rPr>
        <w:t xml:space="preserve"> </w:t>
      </w:r>
      <w:r w:rsidR="00AD4C1E">
        <w:rPr>
          <w:b/>
          <w:bCs/>
          <w:sz w:val="24"/>
          <w:szCs w:val="24"/>
        </w:rPr>
        <w:t>Gelsenkirchen</w:t>
      </w:r>
    </w:p>
    <w:p w14:paraId="44722FD1" w14:textId="57AA03B0" w:rsidR="001B4D0D" w:rsidRDefault="00FC534E" w:rsidP="006712EA">
      <w:pPr>
        <w:tabs>
          <w:tab w:val="right" w:pos="9072"/>
        </w:tabs>
        <w:rPr>
          <w:sz w:val="24"/>
          <w:szCs w:val="24"/>
        </w:rPr>
      </w:pPr>
      <w:r>
        <w:rPr>
          <w:sz w:val="24"/>
          <w:szCs w:val="24"/>
        </w:rPr>
        <w:tab/>
        <w:t xml:space="preserve">Gelsenkirchen, </w:t>
      </w:r>
      <w:r w:rsidR="00DC352B">
        <w:rPr>
          <w:sz w:val="24"/>
          <w:szCs w:val="24"/>
        </w:rPr>
        <w:t>[TT</w:t>
      </w:r>
      <w:r>
        <w:rPr>
          <w:sz w:val="24"/>
          <w:szCs w:val="24"/>
        </w:rPr>
        <w:t>.</w:t>
      </w:r>
      <w:r w:rsidR="00DC352B">
        <w:rPr>
          <w:sz w:val="24"/>
          <w:szCs w:val="24"/>
        </w:rPr>
        <w:t>MM</w:t>
      </w:r>
      <w:r>
        <w:rPr>
          <w:sz w:val="24"/>
          <w:szCs w:val="24"/>
        </w:rPr>
        <w:t>.20</w:t>
      </w:r>
      <w:r w:rsidR="00DC352B">
        <w:rPr>
          <w:sz w:val="24"/>
          <w:szCs w:val="24"/>
        </w:rPr>
        <w:t>JJ]</w:t>
      </w:r>
    </w:p>
    <w:p w14:paraId="1CF45F53" w14:textId="77777777" w:rsidR="005D4D51" w:rsidRPr="005D4D51" w:rsidRDefault="005D4D51" w:rsidP="005D4D51">
      <w:pPr>
        <w:spacing w:after="360" w:line="240" w:lineRule="auto"/>
        <w:jc w:val="both"/>
        <w:rPr>
          <w:rFonts w:eastAsiaTheme="minorHAnsi" w:cs="Calibri"/>
          <w:b/>
          <w:bCs/>
          <w:sz w:val="24"/>
          <w:szCs w:val="24"/>
        </w:rPr>
      </w:pPr>
      <w:r w:rsidRPr="005D4D51">
        <w:rPr>
          <w:rFonts w:eastAsiaTheme="minorHAnsi" w:cs="Calibri"/>
          <w:b/>
          <w:bCs/>
          <w:sz w:val="24"/>
          <w:szCs w:val="24"/>
        </w:rPr>
        <w:t>Bewerbung um eine Anstellung als Buchhalter</w:t>
      </w:r>
    </w:p>
    <w:p w14:paraId="65F9A61A" w14:textId="77777777" w:rsidR="005D4D51" w:rsidRPr="005D4D51" w:rsidRDefault="005D4D51" w:rsidP="005D4D51">
      <w:pPr>
        <w:spacing w:after="160" w:line="259" w:lineRule="auto"/>
        <w:jc w:val="both"/>
        <w:rPr>
          <w:rFonts w:eastAsiaTheme="minorHAnsi" w:cs="Calibri"/>
          <w:sz w:val="24"/>
          <w:szCs w:val="24"/>
        </w:rPr>
      </w:pPr>
      <w:r w:rsidRPr="005D4D51">
        <w:rPr>
          <w:rFonts w:eastAsiaTheme="minorHAnsi" w:cs="Calibri"/>
          <w:sz w:val="24"/>
          <w:szCs w:val="24"/>
        </w:rPr>
        <w:t>[Sehr geehrte Damen und Herren, // Sehr geehrte Frau xxx, // Sehr geehrter Herr xxx,]</w:t>
      </w:r>
    </w:p>
    <w:p w14:paraId="35662111" w14:textId="1DBCF306" w:rsidR="005D4D51" w:rsidRPr="005D4D51" w:rsidRDefault="005D4D51" w:rsidP="005D4D51">
      <w:pPr>
        <w:spacing w:after="160" w:line="259" w:lineRule="auto"/>
        <w:jc w:val="both"/>
        <w:rPr>
          <w:rFonts w:eastAsiaTheme="minorHAnsi" w:cs="Calibri"/>
          <w:sz w:val="24"/>
          <w:szCs w:val="24"/>
        </w:rPr>
      </w:pPr>
      <w:r w:rsidRPr="005D4D51">
        <w:rPr>
          <w:rFonts w:eastAsiaTheme="minorHAnsi" w:cs="Calibri"/>
          <w:sz w:val="24"/>
          <w:szCs w:val="24"/>
        </w:rPr>
        <w:t>mit Freude möchte ich mich in Ihrem Unternehmen um den attraktiven Arbeitsplatz als B</w:t>
      </w:r>
      <w:r w:rsidR="006C064D">
        <w:rPr>
          <w:rFonts w:eastAsiaTheme="minorHAnsi" w:cs="Calibri"/>
          <w:sz w:val="24"/>
          <w:szCs w:val="24"/>
        </w:rPr>
        <w:t>ilanzb</w:t>
      </w:r>
      <w:r w:rsidRPr="005D4D51">
        <w:rPr>
          <w:rFonts w:eastAsiaTheme="minorHAnsi" w:cs="Calibri"/>
          <w:sz w:val="24"/>
          <w:szCs w:val="24"/>
        </w:rPr>
        <w:t>uchhalter bewerben, den Sie ausgeschrieben haben.</w:t>
      </w:r>
    </w:p>
    <w:p w14:paraId="2A0F590D" w14:textId="77777777" w:rsidR="005D4D51" w:rsidRPr="005D4D51" w:rsidRDefault="005D4D51" w:rsidP="005D4D51">
      <w:pPr>
        <w:spacing w:after="160" w:line="259" w:lineRule="auto"/>
        <w:jc w:val="both"/>
        <w:rPr>
          <w:rFonts w:eastAsiaTheme="minorHAnsi" w:cs="Calibri"/>
          <w:sz w:val="24"/>
          <w:szCs w:val="24"/>
        </w:rPr>
      </w:pPr>
      <w:r w:rsidRPr="005D4D51">
        <w:rPr>
          <w:rFonts w:eastAsiaTheme="minorHAnsi" w:cs="Calibri"/>
          <w:sz w:val="24"/>
          <w:szCs w:val="24"/>
        </w:rPr>
        <w:t>Nachdem ich im Juli 2022 erfolgreich meine Ausbildung als staatlich geprüfter kaufmännischer Assistent im Fachbereich Betriebswirtschaft in Kombination mit der Fachhochschulreife absolviert habe, suche ich einen festen Arbeitsplatz mit einer beruflichen Perspektive. Zu meinen bevorzugten Fächern gehörten in der Berufsschule Wirtschaft, Verwaltung und Betriebswirtschaftslehre. Mein wirtschaftliches Interesse hat mir in der Berufsschule geholfen, fachtheoretische Unterrichtseinheiten zu vertiefen und diese in der Praxis erfolgreich anzuwenden.</w:t>
      </w:r>
    </w:p>
    <w:p w14:paraId="29D81354" w14:textId="77777777" w:rsidR="005D4D51" w:rsidRPr="005D4D51" w:rsidRDefault="005D4D51" w:rsidP="005D4D51">
      <w:pPr>
        <w:spacing w:after="160" w:line="259" w:lineRule="auto"/>
        <w:jc w:val="both"/>
        <w:rPr>
          <w:rFonts w:eastAsiaTheme="minorHAnsi" w:cs="Calibri"/>
          <w:sz w:val="24"/>
          <w:szCs w:val="24"/>
        </w:rPr>
      </w:pPr>
      <w:r w:rsidRPr="005D4D51">
        <w:rPr>
          <w:rFonts w:eastAsiaTheme="minorHAnsi" w:cs="Calibri"/>
          <w:sz w:val="24"/>
          <w:szCs w:val="24"/>
        </w:rPr>
        <w:t>Weitere praktische Eindrücke und Erfahrungen habe ich während diverser Praktika sammeln können. So habe ich größtenteils selbstständig die Buchführung führen können sowie einzelne Steuererklärungen für Mandanten eines Steuerbüros erstellt. Da mir diese Arbeit bis bin zur Unternehmensbilanzierung viel Freude bereitet hat, möchte ich auch in Zukunft gerne in diesen Tätigkeitsbereichen beruflich zu tun haben.</w:t>
      </w:r>
    </w:p>
    <w:p w14:paraId="616A3B8E" w14:textId="77777777" w:rsidR="005D4D51" w:rsidRPr="005D4D51" w:rsidRDefault="005D4D51" w:rsidP="005D4D51">
      <w:pPr>
        <w:spacing w:after="160" w:line="259" w:lineRule="auto"/>
        <w:jc w:val="both"/>
        <w:rPr>
          <w:rFonts w:eastAsiaTheme="minorHAnsi" w:cs="Calibri"/>
          <w:sz w:val="24"/>
          <w:szCs w:val="24"/>
        </w:rPr>
      </w:pPr>
      <w:r w:rsidRPr="005D4D51">
        <w:rPr>
          <w:rFonts w:eastAsiaTheme="minorHAnsi" w:cs="Calibri"/>
          <w:sz w:val="24"/>
          <w:szCs w:val="24"/>
        </w:rPr>
        <w:t>Zu meinen persönlichen Stärken gehören Zuverlässigkeit, Belastbarkeit, Kreativität und Sensibilität im Umgang mit Kundengruppen. Ich kann leicht auf Menschen zugehen, sie beraten und sowohl im Team als auch selbstständig Aufgaben lösen.</w:t>
      </w:r>
    </w:p>
    <w:p w14:paraId="437B9FB6" w14:textId="77777777" w:rsidR="005D4D51" w:rsidRPr="005D4D51" w:rsidRDefault="005D4D51" w:rsidP="005D4D51">
      <w:pPr>
        <w:spacing w:after="160" w:line="259" w:lineRule="auto"/>
        <w:jc w:val="both"/>
        <w:rPr>
          <w:rFonts w:eastAsiaTheme="minorHAnsi" w:cs="Calibri"/>
          <w:sz w:val="24"/>
          <w:szCs w:val="24"/>
        </w:rPr>
      </w:pPr>
      <w:r w:rsidRPr="005D4D51">
        <w:rPr>
          <w:rFonts w:eastAsiaTheme="minorHAnsi" w:cs="Calibri"/>
          <w:sz w:val="24"/>
          <w:szCs w:val="24"/>
        </w:rPr>
        <w:t xml:space="preserve">Über eine Einladung zu einem persönlichen Gespräch mit Ihnen freue ich mich sehr und ich wäre selbstverständlich bereit, im Vorfeld </w:t>
      </w:r>
      <w:proofErr w:type="gramStart"/>
      <w:r w:rsidRPr="005D4D51">
        <w:rPr>
          <w:rFonts w:eastAsiaTheme="minorHAnsi" w:cs="Calibri"/>
          <w:sz w:val="24"/>
          <w:szCs w:val="24"/>
        </w:rPr>
        <w:t>einen Probetag</w:t>
      </w:r>
      <w:proofErr w:type="gramEnd"/>
      <w:r w:rsidRPr="005D4D51">
        <w:rPr>
          <w:rFonts w:eastAsiaTheme="minorHAnsi" w:cs="Calibri"/>
          <w:sz w:val="24"/>
          <w:szCs w:val="24"/>
        </w:rPr>
        <w:t xml:space="preserve"> zu absolvieren.</w:t>
      </w:r>
    </w:p>
    <w:p w14:paraId="78AADCE2" w14:textId="77777777" w:rsidR="005D4D51" w:rsidRPr="005D4D51" w:rsidRDefault="005D4D51" w:rsidP="005D4D51">
      <w:pPr>
        <w:spacing w:after="160" w:line="259" w:lineRule="auto"/>
        <w:jc w:val="both"/>
        <w:rPr>
          <w:rFonts w:eastAsiaTheme="minorHAnsi" w:cs="Calibri"/>
          <w:sz w:val="24"/>
          <w:szCs w:val="24"/>
        </w:rPr>
      </w:pPr>
    </w:p>
    <w:p w14:paraId="3095C3CA" w14:textId="4DE8CD27" w:rsidR="002A0064" w:rsidRDefault="005D4D51" w:rsidP="005D4D51">
      <w:pPr>
        <w:spacing w:after="0" w:line="260" w:lineRule="exact"/>
        <w:ind w:right="-3"/>
        <w:rPr>
          <w:rFonts w:eastAsia="Times New Roman" w:cs="Calibri"/>
          <w:sz w:val="24"/>
          <w:szCs w:val="24"/>
          <w:lang w:eastAsia="de-DE"/>
        </w:rPr>
      </w:pPr>
      <w:r w:rsidRPr="005D4D51">
        <w:rPr>
          <w:rFonts w:eastAsiaTheme="minorHAnsi" w:cs="Calibri"/>
          <w:sz w:val="24"/>
          <w:szCs w:val="24"/>
        </w:rPr>
        <w:t>Mit freundlichen Grüßen</w:t>
      </w:r>
    </w:p>
    <w:p w14:paraId="7C84FADD" w14:textId="5AF43D59" w:rsidR="002A0064" w:rsidRDefault="002A0064" w:rsidP="002A0064">
      <w:pPr>
        <w:spacing w:after="0" w:line="260" w:lineRule="exact"/>
        <w:ind w:right="-3"/>
        <w:rPr>
          <w:rFonts w:eastAsia="Times New Roman" w:cs="Calibri"/>
          <w:sz w:val="24"/>
          <w:szCs w:val="24"/>
          <w:lang w:eastAsia="de-DE"/>
        </w:rPr>
      </w:pPr>
    </w:p>
    <w:p w14:paraId="66E26469" w14:textId="1632EB43" w:rsidR="002A0064" w:rsidRDefault="002A0064" w:rsidP="002A0064">
      <w:pPr>
        <w:spacing w:after="0" w:line="260" w:lineRule="exact"/>
        <w:ind w:right="-3"/>
        <w:rPr>
          <w:rFonts w:eastAsia="Times New Roman" w:cs="Calibri"/>
          <w:sz w:val="24"/>
          <w:szCs w:val="24"/>
          <w:lang w:eastAsia="de-DE"/>
        </w:rPr>
      </w:pPr>
    </w:p>
    <w:p w14:paraId="3A781805" w14:textId="2C3E57E0" w:rsidR="002A0064" w:rsidRDefault="002A0064" w:rsidP="002A0064">
      <w:pPr>
        <w:spacing w:after="0" w:line="260" w:lineRule="exact"/>
        <w:ind w:right="-3"/>
        <w:rPr>
          <w:rFonts w:eastAsia="Times New Roman" w:cs="Calibri"/>
          <w:sz w:val="24"/>
          <w:szCs w:val="24"/>
          <w:lang w:eastAsia="de-DE"/>
        </w:rPr>
      </w:pPr>
    </w:p>
    <w:p w14:paraId="6EBE00F7" w14:textId="0A3806B5" w:rsidR="002A0064" w:rsidRDefault="002A0064" w:rsidP="002A0064">
      <w:pPr>
        <w:spacing w:after="0" w:line="260" w:lineRule="exact"/>
        <w:ind w:right="-3"/>
        <w:rPr>
          <w:rFonts w:eastAsia="Times New Roman" w:cs="Calibri"/>
          <w:sz w:val="24"/>
          <w:szCs w:val="24"/>
          <w:lang w:eastAsia="de-DE"/>
        </w:rPr>
      </w:pPr>
    </w:p>
    <w:p w14:paraId="226614B7" w14:textId="626A961F" w:rsidR="002A0064" w:rsidRDefault="002A0064" w:rsidP="002A0064">
      <w:pPr>
        <w:spacing w:after="0" w:line="260" w:lineRule="exact"/>
        <w:ind w:right="-3"/>
        <w:rPr>
          <w:rFonts w:eastAsia="Times New Roman" w:cs="Calibri"/>
          <w:sz w:val="24"/>
          <w:szCs w:val="24"/>
          <w:lang w:eastAsia="de-DE"/>
        </w:rPr>
      </w:pPr>
    </w:p>
    <w:p w14:paraId="2E0E1DFF" w14:textId="6EA18757" w:rsidR="006C064D" w:rsidRDefault="006C064D" w:rsidP="002A0064">
      <w:pPr>
        <w:spacing w:after="0" w:line="260" w:lineRule="exact"/>
        <w:ind w:right="-3"/>
        <w:rPr>
          <w:rFonts w:eastAsia="Times New Roman" w:cs="Calibri"/>
          <w:sz w:val="24"/>
          <w:szCs w:val="24"/>
          <w:lang w:eastAsia="de-DE"/>
        </w:rPr>
      </w:pPr>
    </w:p>
    <w:p w14:paraId="45D20E4A" w14:textId="4C87C42D" w:rsidR="006C064D" w:rsidRDefault="006C064D" w:rsidP="002A0064">
      <w:pPr>
        <w:spacing w:after="0" w:line="260" w:lineRule="exact"/>
        <w:ind w:right="-3"/>
        <w:rPr>
          <w:rFonts w:eastAsia="Times New Roman" w:cs="Calibri"/>
          <w:sz w:val="24"/>
          <w:szCs w:val="24"/>
          <w:lang w:eastAsia="de-DE"/>
        </w:rPr>
      </w:pPr>
    </w:p>
    <w:p w14:paraId="13C70E9B" w14:textId="77777777" w:rsidR="009D1D57" w:rsidRDefault="009D1D57" w:rsidP="002A0064">
      <w:pPr>
        <w:spacing w:after="0" w:line="260" w:lineRule="exact"/>
        <w:ind w:right="-3"/>
        <w:rPr>
          <w:rFonts w:eastAsia="Times New Roman" w:cs="Calibri"/>
          <w:sz w:val="24"/>
          <w:szCs w:val="24"/>
          <w:lang w:eastAsia="de-DE"/>
        </w:rPr>
      </w:pPr>
    </w:p>
    <w:p w14:paraId="385C9EC5" w14:textId="5443CE79" w:rsidR="002A0064" w:rsidRDefault="002A0064" w:rsidP="002A0064">
      <w:pPr>
        <w:spacing w:after="0" w:line="260" w:lineRule="exact"/>
        <w:ind w:right="-3"/>
        <w:rPr>
          <w:rFonts w:eastAsia="Times New Roman" w:cs="Calibri"/>
          <w:sz w:val="24"/>
          <w:szCs w:val="24"/>
          <w:lang w:eastAsia="de-DE"/>
        </w:rPr>
      </w:pPr>
    </w:p>
    <w:p w14:paraId="4854C8CE" w14:textId="77A8604C" w:rsidR="002A0064" w:rsidRDefault="002A0064" w:rsidP="002A0064">
      <w:pPr>
        <w:spacing w:after="0" w:line="260" w:lineRule="exact"/>
        <w:ind w:right="-3"/>
        <w:rPr>
          <w:rFonts w:eastAsia="Times New Roman" w:cs="Calibri"/>
          <w:sz w:val="24"/>
          <w:szCs w:val="24"/>
          <w:lang w:eastAsia="de-DE"/>
        </w:rPr>
      </w:pPr>
    </w:p>
    <w:p w14:paraId="11833F2B" w14:textId="731B1C53" w:rsidR="002A0064" w:rsidRDefault="002A0064" w:rsidP="002A0064">
      <w:pPr>
        <w:spacing w:after="0" w:line="260" w:lineRule="exact"/>
        <w:ind w:right="-3"/>
        <w:rPr>
          <w:rFonts w:eastAsia="Times New Roman" w:cs="Calibri"/>
          <w:sz w:val="24"/>
          <w:szCs w:val="24"/>
          <w:lang w:eastAsia="de-DE"/>
        </w:rPr>
      </w:pPr>
    </w:p>
    <w:p w14:paraId="721A95D5" w14:textId="77777777" w:rsidR="002A0064" w:rsidRPr="00467793" w:rsidRDefault="002A0064" w:rsidP="002A0064">
      <w:pPr>
        <w:spacing w:after="0" w:line="260" w:lineRule="exact"/>
        <w:ind w:right="-3"/>
        <w:rPr>
          <w:rFonts w:eastAsia="Times New Roman" w:cs="Calibri"/>
          <w:sz w:val="24"/>
          <w:szCs w:val="24"/>
          <w:lang w:eastAsia="de-DE"/>
        </w:rPr>
      </w:pPr>
    </w:p>
    <w:p w14:paraId="407B6C22" w14:textId="09FEB1C9" w:rsidR="00FC534E" w:rsidRDefault="002A0064" w:rsidP="002A0064">
      <w:pPr>
        <w:tabs>
          <w:tab w:val="right" w:pos="9072"/>
        </w:tabs>
        <w:rPr>
          <w:rFonts w:eastAsia="Times New Roman" w:cs="Calibri"/>
          <w:sz w:val="24"/>
          <w:szCs w:val="24"/>
        </w:rPr>
      </w:pPr>
      <w:r w:rsidRPr="00467793">
        <w:rPr>
          <w:rFonts w:eastAsia="Times New Roman" w:cs="Calibri"/>
          <w:b/>
          <w:bCs/>
          <w:sz w:val="24"/>
          <w:szCs w:val="24"/>
          <w:lang w:eastAsia="de-DE"/>
        </w:rPr>
        <w:t>Anlage</w:t>
      </w:r>
      <w:r>
        <w:rPr>
          <w:rFonts w:eastAsia="Times New Roman" w:cs="Calibri"/>
          <w:b/>
          <w:bCs/>
          <w:sz w:val="24"/>
          <w:szCs w:val="24"/>
          <w:lang w:eastAsia="de-DE"/>
        </w:rPr>
        <w:t>: Bewerbungsunterlagen</w:t>
      </w:r>
      <w:r w:rsidR="00467793" w:rsidRPr="00467793">
        <w:rPr>
          <w:rFonts w:eastAsia="Times New Roman" w:cs="Calibri"/>
          <w:sz w:val="24"/>
          <w:szCs w:val="24"/>
        </w:rPr>
        <w:br w:type="page"/>
      </w:r>
    </w:p>
    <w:p w14:paraId="62052FD1" w14:textId="77777777" w:rsidR="00FF541D" w:rsidRPr="00C25B32" w:rsidRDefault="00FF541D" w:rsidP="00FF541D">
      <w:pPr>
        <w:tabs>
          <w:tab w:val="right" w:pos="9072"/>
        </w:tabs>
        <w:spacing w:before="240" w:after="0"/>
        <w:rPr>
          <w:rFonts w:cs="Calibri"/>
          <w:sz w:val="2"/>
          <w:szCs w:val="2"/>
        </w:rPr>
      </w:pPr>
    </w:p>
    <w:p w14:paraId="3E1032D6" w14:textId="16F07C58" w:rsidR="00E244DB" w:rsidRPr="00570B02" w:rsidRDefault="00FF541D" w:rsidP="00C25B32">
      <w:pPr>
        <w:tabs>
          <w:tab w:val="right" w:pos="9072"/>
        </w:tabs>
        <w:spacing w:before="240"/>
        <w:jc w:val="center"/>
        <w:rPr>
          <w:rFonts w:cs="Calibri"/>
          <w:color w:val="F30C06"/>
          <w:sz w:val="96"/>
          <w:szCs w:val="96"/>
        </w:rPr>
      </w:pPr>
      <w:r w:rsidRPr="00570B02">
        <w:rPr>
          <w:rFonts w:cs="Calibri"/>
          <w:color w:val="F30C06"/>
          <w:sz w:val="96"/>
          <w:szCs w:val="96"/>
        </w:rPr>
        <w:t>Bewerbung</w:t>
      </w:r>
    </w:p>
    <w:p w14:paraId="1E819962" w14:textId="5A3C179C" w:rsidR="00FF541D" w:rsidRPr="00570B02" w:rsidRDefault="00AC5B49" w:rsidP="00FF541D">
      <w:pPr>
        <w:tabs>
          <w:tab w:val="right" w:pos="9072"/>
        </w:tabs>
        <w:jc w:val="center"/>
        <w:rPr>
          <w:rFonts w:cs="Calibri"/>
          <w:color w:val="F30C06"/>
          <w:sz w:val="40"/>
          <w:szCs w:val="40"/>
        </w:rPr>
      </w:pPr>
      <w:r>
        <w:rPr>
          <w:rFonts w:cs="Calibri"/>
          <w:color w:val="F30C06"/>
          <w:sz w:val="40"/>
          <w:szCs w:val="40"/>
        </w:rPr>
        <w:t>um</w:t>
      </w:r>
      <w:r w:rsidR="00FF541D" w:rsidRPr="00570B02">
        <w:rPr>
          <w:rFonts w:cs="Calibri"/>
          <w:color w:val="F30C06"/>
          <w:sz w:val="40"/>
          <w:szCs w:val="40"/>
        </w:rPr>
        <w:t xml:space="preserve"> eine </w:t>
      </w:r>
      <w:r w:rsidR="00185A7A">
        <w:rPr>
          <w:rFonts w:cs="Calibri"/>
          <w:color w:val="F30C06"/>
          <w:sz w:val="40"/>
          <w:szCs w:val="40"/>
        </w:rPr>
        <w:t>Anstellung</w:t>
      </w:r>
    </w:p>
    <w:p w14:paraId="6AAA9753" w14:textId="43868FC3" w:rsidR="00FF541D" w:rsidRPr="00570B02" w:rsidRDefault="00FF541D" w:rsidP="000D3B84">
      <w:pPr>
        <w:tabs>
          <w:tab w:val="right" w:pos="9072"/>
        </w:tabs>
        <w:spacing w:after="120"/>
        <w:jc w:val="center"/>
        <w:rPr>
          <w:rFonts w:cs="Calibri"/>
          <w:color w:val="F30C06"/>
          <w:sz w:val="40"/>
          <w:szCs w:val="40"/>
        </w:rPr>
      </w:pPr>
      <w:r w:rsidRPr="00570B02">
        <w:rPr>
          <w:rFonts w:cs="Calibri"/>
          <w:color w:val="F30C06"/>
          <w:sz w:val="40"/>
          <w:szCs w:val="40"/>
        </w:rPr>
        <w:t xml:space="preserve">als </w:t>
      </w:r>
      <w:r w:rsidR="005D4D51">
        <w:rPr>
          <w:rFonts w:cs="Calibri"/>
          <w:color w:val="F30C06"/>
          <w:sz w:val="40"/>
          <w:szCs w:val="40"/>
        </w:rPr>
        <w:t>Bilanzbuchhalter</w:t>
      </w:r>
    </w:p>
    <w:p w14:paraId="66E3BEEB" w14:textId="4F8A4320" w:rsidR="00064A97" w:rsidRPr="00E775F9" w:rsidRDefault="00064A97" w:rsidP="00FF541D">
      <w:pPr>
        <w:tabs>
          <w:tab w:val="right" w:pos="9072"/>
        </w:tabs>
        <w:jc w:val="center"/>
        <w:rPr>
          <w:rFonts w:cs="Calibri"/>
          <w:color w:val="F30C06"/>
          <w:sz w:val="40"/>
          <w:szCs w:val="40"/>
        </w:rPr>
      </w:pPr>
      <w:r>
        <w:rPr>
          <w:rFonts w:cs="Calibri"/>
          <w:noProof/>
          <w:sz w:val="40"/>
          <w:szCs w:val="40"/>
        </w:rPr>
        <mc:AlternateContent>
          <mc:Choice Requires="wps">
            <w:drawing>
              <wp:anchor distT="0" distB="0" distL="114300" distR="114300" simplePos="0" relativeHeight="251662336" behindDoc="0" locked="0" layoutInCell="1" allowOverlap="1" wp14:anchorId="2D5075ED" wp14:editId="75B24149">
                <wp:simplePos x="0" y="0"/>
                <wp:positionH relativeFrom="margin">
                  <wp:align>center</wp:align>
                </wp:positionH>
                <wp:positionV relativeFrom="margin">
                  <wp:posOffset>2419935</wp:posOffset>
                </wp:positionV>
                <wp:extent cx="3016250" cy="4358203"/>
                <wp:effectExtent l="19050" t="19050" r="12700" b="23495"/>
                <wp:wrapNone/>
                <wp:docPr id="5" name="Rechteck 5"/>
                <wp:cNvGraphicFramePr/>
                <a:graphic xmlns:a="http://schemas.openxmlformats.org/drawingml/2006/main">
                  <a:graphicData uri="http://schemas.microsoft.com/office/word/2010/wordprocessingShape">
                    <wps:wsp>
                      <wps:cNvSpPr/>
                      <wps:spPr>
                        <a:xfrm>
                          <a:off x="0" y="0"/>
                          <a:ext cx="3016250" cy="4358203"/>
                        </a:xfrm>
                        <a:prstGeom prst="rect">
                          <a:avLst/>
                        </a:prstGeom>
                        <a:noFill/>
                        <a:ln w="28575">
                          <a:solidFill>
                            <a:srgbClr val="F30C0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E248F4" id="Rechteck 5" o:spid="_x0000_s1026" style="position:absolute;margin-left:0;margin-top:190.55pt;width:237.5pt;height:343.15pt;z-index:251662336;visibility:visible;mso-wrap-style:square;mso-height-percent:0;mso-wrap-distance-left:9pt;mso-wrap-distance-top:0;mso-wrap-distance-right:9pt;mso-wrap-distance-bottom:0;mso-position-horizontal:center;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" filled="f" strokecolor="#f30c06" strokeweight="2.25pt">
                <w10:wrap anchorx="margin" anchory="margin"/>
              </v:rect>
            </w:pict>
          </mc:Fallback>
        </mc:AlternateContent>
      </w:r>
    </w:p>
    <w:p w14:paraId="242D7141" w14:textId="2B7C02F5" w:rsidR="00FF541D" w:rsidRPr="00E775F9" w:rsidRDefault="00FF541D" w:rsidP="00FF541D">
      <w:pPr>
        <w:tabs>
          <w:tab w:val="right" w:pos="9072"/>
        </w:tabs>
        <w:jc w:val="center"/>
        <w:rPr>
          <w:rFonts w:cs="Calibri"/>
          <w:color w:val="F30C06"/>
          <w:sz w:val="40"/>
          <w:szCs w:val="40"/>
        </w:rPr>
      </w:pPr>
      <w:r w:rsidRPr="00E775F9">
        <w:rPr>
          <w:rFonts w:cs="Calibri"/>
          <w:noProof/>
          <w:color w:val="F30C06"/>
          <w:sz w:val="40"/>
          <w:szCs w:val="40"/>
        </w:rPr>
        <mc:AlternateContent>
          <mc:Choice Requires="am3d">
            <w:drawing>
              <wp:inline distT="0" distB="0" distL="0" distR="0" wp14:anchorId="5E461C4B" wp14:editId="527F7B5D">
                <wp:extent cx="2541490" cy="3960000"/>
                <wp:effectExtent l="19050" t="0" r="30480" b="97790"/>
                <wp:docPr id="4" name="3D-Modell 4" descr="Männliche Büste 2"/>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2541490" cy="3960000"/>
                        </a:xfrm>
                        <a:prstGeom prst="rect">
                          <a:avLst/>
                        </a:prstGeom>
                        <a:noFill/>
                        <a:effectLst>
                          <a:outerShdw blurRad="50800" dist="63500" dir="5400000" algn="ctr" rotWithShape="0">
                            <a:srgbClr val="F30C06"/>
                          </a:outerShdw>
                        </a:effectLst>
                      </am3d:spPr>
                      <am3d:camera>
                        <am3d:pos x="0" y="0" z="60875098"/>
                        <am3d:up dx="0" dy="36000000" dz="0"/>
                        <am3d:lookAt x="0" y="0" z="0"/>
                        <am3d:perspective fov="2700000"/>
                      </am3d:camera>
                      <am3d:trans>
                        <am3d:meterPerModelUnit n="77293" d="1000000"/>
                        <am3d:preTrans dx="557" dy="-17996648" dz="-503"/>
                        <am3d:scale>
                          <am3d:sx n="1000000" d="1000000"/>
                          <am3d:sy n="1000000" d="1000000"/>
                          <am3d:sz n="1000000" d="1000000"/>
                        </am3d:scale>
                        <am3d:rot/>
                        <am3d:postTrans dx="0" dy="0" dz="0"/>
                      </am3d:trans>
                      <am3d:raster rName="Office3DRenderer" rVer="16.0.8326">
                        <am3d:blip r:embed="rId8"/>
                      </am3d:raster>
                      <am3d:objViewport viewportSz="5023365"/>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inline>
            </w:drawing>
          </mc:Choice>
          <mc:Fallback>
            <w:drawing>
              <wp:inline distT="0" distB="0" distL="0" distR="0" wp14:anchorId="5E461C4B" wp14:editId="527F7B5D">
                <wp:extent cx="2541490" cy="3960000"/>
                <wp:effectExtent l="19050" t="0" r="30480" b="97790"/>
                <wp:docPr id="4" name="3D-Modell 4" descr="Männliche Büste 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3D-Modell 4" descr="Männliche Büste 2"/>
                        <pic:cNvPicPr>
                          <a:picLocks noGrp="1" noRot="1" noChangeAspect="1" noMove="1" noResize="1" noEditPoints="1" noAdjustHandles="1" noChangeArrowheads="1" noChangeShapeType="1" noCrop="1"/>
                        </pic:cNvPicPr>
                      </pic:nvPicPr>
                      <pic:blipFill>
                        <a:blip r:embed="rId8"/>
                        <a:stretch>
                          <a:fillRect/>
                        </a:stretch>
                      </pic:blipFill>
                      <pic:spPr>
                        <a:xfrm>
                          <a:off x="0" y="0"/>
                          <a:ext cx="2541270" cy="3959860"/>
                        </a:xfrm>
                        <a:prstGeom prst="rect">
                          <a:avLst/>
                        </a:prstGeom>
                        <a:noFill/>
                        <a:effectLst>
                          <a:outerShdw blurRad="50800" dist="63500" dir="5400000" algn="ctr" rotWithShape="0">
                            <a:srgbClr val="F30C06"/>
                          </a:outerShdw>
                        </a:effectLst>
                      </pic:spPr>
                    </pic:pic>
                  </a:graphicData>
                </a:graphic>
              </wp:inline>
            </w:drawing>
          </mc:Fallback>
        </mc:AlternateContent>
      </w:r>
    </w:p>
    <w:p w14:paraId="408CA3A4" w14:textId="22DEFDFC" w:rsidR="00064A97" w:rsidRPr="00E775F9" w:rsidRDefault="00064A97">
      <w:pPr>
        <w:spacing w:after="160" w:line="259" w:lineRule="auto"/>
        <w:rPr>
          <w:rFonts w:cs="Calibri"/>
          <w:color w:val="F30C06"/>
          <w:sz w:val="40"/>
          <w:szCs w:val="40"/>
        </w:rPr>
      </w:pPr>
      <w:r w:rsidRPr="00E775F9">
        <w:rPr>
          <w:rFonts w:cs="Calibri"/>
          <w:color w:val="F30C06"/>
          <w:sz w:val="40"/>
          <w:szCs w:val="40"/>
        </w:rPr>
        <w:br w:type="page"/>
      </w:r>
    </w:p>
    <w:p w14:paraId="4DE0C1DA" w14:textId="77777777" w:rsidR="00C25B32" w:rsidRPr="00C25B32" w:rsidRDefault="00C25B32" w:rsidP="00C25B32">
      <w:pPr>
        <w:tabs>
          <w:tab w:val="right" w:pos="9072"/>
        </w:tabs>
        <w:spacing w:before="120" w:after="0" w:line="240" w:lineRule="auto"/>
        <w:rPr>
          <w:rFonts w:cs="Calibri"/>
          <w:smallCaps/>
          <w:color w:val="1F8C46"/>
          <w:sz w:val="2"/>
          <w:szCs w:val="2"/>
        </w:rPr>
      </w:pPr>
    </w:p>
    <w:p w14:paraId="32C9F6DB" w14:textId="5FC260FF" w:rsidR="009C6B86" w:rsidRPr="00570B02" w:rsidRDefault="009C6B86" w:rsidP="00C25B32">
      <w:pPr>
        <w:tabs>
          <w:tab w:val="right" w:pos="9072"/>
        </w:tabs>
        <w:spacing w:after="0" w:line="240" w:lineRule="auto"/>
        <w:rPr>
          <w:rFonts w:cs="Calibri"/>
          <w:b/>
          <w:bCs/>
          <w:smallCaps/>
          <w:color w:val="F30C06"/>
          <w:sz w:val="44"/>
          <w:szCs w:val="44"/>
        </w:rPr>
      </w:pPr>
      <w:r w:rsidRPr="00570B02">
        <w:rPr>
          <w:rFonts w:cs="Calibri"/>
          <w:b/>
          <w:bCs/>
          <w:smallCaps/>
          <w:color w:val="F30C06"/>
          <w:sz w:val="44"/>
          <w:szCs w:val="44"/>
        </w:rPr>
        <w:t>Lebenslauf</w:t>
      </w:r>
    </w:p>
    <w:p w14:paraId="09100308" w14:textId="77777777" w:rsidR="009C6B86" w:rsidRPr="00570B02"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570B02">
        <w:rPr>
          <w:rFonts w:eastAsia="Times New Roman" w:cs="Calibri"/>
          <w:b/>
          <w:bCs/>
          <w:smallCaps/>
          <w:color w:val="F30C06"/>
          <w:sz w:val="24"/>
          <w:szCs w:val="24"/>
          <w:lang w:eastAsia="de-DE"/>
        </w:rPr>
        <w:t>persönliche Angaben</w:t>
      </w:r>
    </w:p>
    <w:p w14:paraId="4DC88978" w14:textId="31C4AEC9" w:rsidR="003930D8" w:rsidRDefault="003930D8" w:rsidP="003930D8">
      <w:pPr>
        <w:tabs>
          <w:tab w:val="left" w:pos="-2127"/>
          <w:tab w:val="left" w:pos="2694"/>
        </w:tabs>
        <w:autoSpaceDE w:val="0"/>
        <w:autoSpaceDN w:val="0"/>
        <w:spacing w:before="120" w:after="0" w:line="240" w:lineRule="auto"/>
        <w:rPr>
          <w:rFonts w:eastAsia="Times New Roman" w:cs="Calibri"/>
          <w:sz w:val="24"/>
          <w:szCs w:val="24"/>
          <w:lang w:eastAsia="de-DE"/>
        </w:rPr>
      </w:pPr>
      <w:r>
        <w:rPr>
          <w:rFonts w:eastAsia="Times New Roman" w:cs="Calibri"/>
          <w:sz w:val="24"/>
          <w:szCs w:val="24"/>
          <w:lang w:eastAsia="de-DE"/>
        </w:rPr>
        <w:t>Vor- und Nachname:</w:t>
      </w:r>
      <w:r>
        <w:rPr>
          <w:rFonts w:eastAsia="Times New Roman" w:cs="Calibri"/>
          <w:sz w:val="24"/>
          <w:szCs w:val="24"/>
          <w:lang w:eastAsia="de-DE"/>
        </w:rPr>
        <w:tab/>
        <w:t>Sergej Gubanov</w:t>
      </w:r>
    </w:p>
    <w:p w14:paraId="214E9B56" w14:textId="77777777" w:rsidR="003930D8" w:rsidRDefault="003930D8" w:rsidP="003930D8">
      <w:pPr>
        <w:tabs>
          <w:tab w:val="left" w:pos="-2127"/>
          <w:tab w:val="left" w:pos="2694"/>
        </w:tabs>
        <w:autoSpaceDE w:val="0"/>
        <w:autoSpaceDN w:val="0"/>
        <w:spacing w:after="0" w:line="240" w:lineRule="auto"/>
        <w:rPr>
          <w:sz w:val="24"/>
          <w:szCs w:val="24"/>
        </w:rPr>
      </w:pPr>
      <w:r>
        <w:rPr>
          <w:rFonts w:eastAsia="Times New Roman" w:cs="Calibri"/>
          <w:sz w:val="24"/>
          <w:szCs w:val="24"/>
          <w:lang w:eastAsia="de-DE"/>
        </w:rPr>
        <w:t>Anschrift:</w:t>
      </w:r>
      <w:r>
        <w:rPr>
          <w:rFonts w:eastAsia="Times New Roman" w:cs="Calibri"/>
          <w:sz w:val="24"/>
          <w:szCs w:val="24"/>
          <w:lang w:eastAsia="de-DE"/>
        </w:rPr>
        <w:tab/>
      </w:r>
      <w:r w:rsidRPr="003206B2">
        <w:rPr>
          <w:sz w:val="24"/>
          <w:szCs w:val="24"/>
        </w:rPr>
        <w:t>Bahnhofstr. 74 - 76, 45879 Gelsenkirchen</w:t>
      </w:r>
    </w:p>
    <w:p w14:paraId="5FA9E471" w14:textId="77777777" w:rsidR="003930D8" w:rsidRDefault="003930D8" w:rsidP="003930D8">
      <w:pPr>
        <w:tabs>
          <w:tab w:val="left" w:pos="-2127"/>
          <w:tab w:val="left" w:pos="2694"/>
        </w:tabs>
        <w:autoSpaceDE w:val="0"/>
        <w:autoSpaceDN w:val="0"/>
        <w:spacing w:after="0" w:line="240" w:lineRule="auto"/>
        <w:rPr>
          <w:sz w:val="24"/>
          <w:szCs w:val="24"/>
        </w:rPr>
      </w:pPr>
      <w:r>
        <w:rPr>
          <w:sz w:val="24"/>
          <w:szCs w:val="24"/>
        </w:rPr>
        <w:t>Telefon:</w:t>
      </w:r>
      <w:r>
        <w:rPr>
          <w:sz w:val="24"/>
          <w:szCs w:val="24"/>
        </w:rPr>
        <w:tab/>
        <w:t>0209 / 366 70 818</w:t>
      </w:r>
    </w:p>
    <w:p w14:paraId="13ADB7B8" w14:textId="77777777" w:rsidR="003930D8" w:rsidRPr="003206B2" w:rsidRDefault="003930D8" w:rsidP="003930D8">
      <w:pPr>
        <w:tabs>
          <w:tab w:val="left" w:pos="-2127"/>
          <w:tab w:val="left" w:pos="2694"/>
        </w:tabs>
        <w:autoSpaceDE w:val="0"/>
        <w:autoSpaceDN w:val="0"/>
        <w:spacing w:after="0" w:line="240" w:lineRule="auto"/>
        <w:rPr>
          <w:rFonts w:eastAsia="Times New Roman" w:cs="Calibri"/>
          <w:sz w:val="24"/>
          <w:szCs w:val="24"/>
          <w:lang w:eastAsia="de-DE"/>
        </w:rPr>
      </w:pPr>
      <w:r>
        <w:rPr>
          <w:sz w:val="24"/>
          <w:szCs w:val="24"/>
        </w:rPr>
        <w:t>E-Mail:</w:t>
      </w:r>
      <w:r>
        <w:rPr>
          <w:sz w:val="24"/>
          <w:szCs w:val="24"/>
        </w:rPr>
        <w:tab/>
        <w:t>info@sg-institut.de</w:t>
      </w:r>
    </w:p>
    <w:p w14:paraId="0A6DBA34" w14:textId="3104CAFA" w:rsidR="003930D8" w:rsidRPr="00742EB3" w:rsidRDefault="003930D8" w:rsidP="003930D8">
      <w:pPr>
        <w:tabs>
          <w:tab w:val="left" w:pos="-2127"/>
          <w:tab w:val="left" w:pos="2694"/>
        </w:tabs>
        <w:autoSpaceDE w:val="0"/>
        <w:autoSpaceDN w:val="0"/>
        <w:spacing w:after="0" w:line="240" w:lineRule="auto"/>
        <w:rPr>
          <w:rFonts w:eastAsia="Times New Roman" w:cs="Calibri"/>
          <w:sz w:val="24"/>
          <w:szCs w:val="24"/>
          <w:lang w:eastAsia="de-DE"/>
        </w:rPr>
      </w:pPr>
      <w:r w:rsidRPr="00742EB3">
        <w:rPr>
          <w:rFonts w:eastAsia="Times New Roman" w:cs="Calibri"/>
          <w:sz w:val="24"/>
          <w:szCs w:val="24"/>
          <w:lang w:eastAsia="de-DE"/>
        </w:rPr>
        <w:t>Geburts</w:t>
      </w:r>
      <w:r>
        <w:rPr>
          <w:rFonts w:eastAsia="Times New Roman" w:cs="Calibri"/>
          <w:sz w:val="24"/>
          <w:szCs w:val="24"/>
          <w:lang w:eastAsia="de-DE"/>
        </w:rPr>
        <w:t>datum/-</w:t>
      </w:r>
      <w:proofErr w:type="gramStart"/>
      <w:r w:rsidRPr="00742EB3">
        <w:rPr>
          <w:rFonts w:eastAsia="Times New Roman" w:cs="Calibri"/>
          <w:sz w:val="24"/>
          <w:szCs w:val="24"/>
          <w:lang w:eastAsia="de-DE"/>
        </w:rPr>
        <w:t>ort</w:t>
      </w:r>
      <w:r>
        <w:rPr>
          <w:rFonts w:eastAsia="Times New Roman" w:cs="Calibri"/>
          <w:sz w:val="24"/>
          <w:szCs w:val="24"/>
          <w:lang w:eastAsia="de-DE"/>
        </w:rPr>
        <w:t>:</w:t>
      </w:r>
      <w:r>
        <w:rPr>
          <w:rFonts w:eastAsia="Times New Roman" w:cs="Calibri"/>
          <w:sz w:val="24"/>
          <w:szCs w:val="24"/>
          <w:lang w:eastAsia="de-DE"/>
        </w:rPr>
        <w:tab/>
        <w:t>TT.MM.JJJJ</w:t>
      </w:r>
      <w:proofErr w:type="gramEnd"/>
      <w:r>
        <w:rPr>
          <w:rFonts w:eastAsia="Times New Roman" w:cs="Calibri"/>
          <w:sz w:val="24"/>
          <w:szCs w:val="24"/>
          <w:lang w:eastAsia="de-DE"/>
        </w:rPr>
        <w:t xml:space="preserve"> in </w:t>
      </w:r>
      <w:r w:rsidR="004E5AAF">
        <w:rPr>
          <w:rFonts w:eastAsia="Times New Roman" w:cs="Calibri"/>
          <w:sz w:val="24"/>
          <w:szCs w:val="24"/>
          <w:lang w:eastAsia="de-DE"/>
        </w:rPr>
        <w:t>Gelsenkirchen</w:t>
      </w:r>
    </w:p>
    <w:p w14:paraId="2E8D24C0" w14:textId="77777777" w:rsidR="003930D8" w:rsidRPr="00742EB3" w:rsidRDefault="003930D8" w:rsidP="003930D8">
      <w:pPr>
        <w:tabs>
          <w:tab w:val="left" w:pos="-2127"/>
          <w:tab w:val="left" w:pos="2694"/>
        </w:tabs>
        <w:autoSpaceDE w:val="0"/>
        <w:autoSpaceDN w:val="0"/>
        <w:spacing w:after="0" w:line="240" w:lineRule="auto"/>
        <w:rPr>
          <w:rFonts w:eastAsia="Times New Roman" w:cs="Calibri"/>
          <w:sz w:val="24"/>
          <w:szCs w:val="24"/>
          <w:lang w:eastAsia="de-DE"/>
        </w:rPr>
      </w:pPr>
      <w:r>
        <w:rPr>
          <w:rFonts w:eastAsia="Times New Roman" w:cs="Calibri"/>
          <w:sz w:val="24"/>
          <w:szCs w:val="24"/>
          <w:lang w:eastAsia="de-DE"/>
        </w:rPr>
        <w:t>Staatsangehörigkeit:</w:t>
      </w:r>
      <w:r>
        <w:rPr>
          <w:rFonts w:eastAsia="Times New Roman" w:cs="Calibri"/>
          <w:sz w:val="24"/>
          <w:szCs w:val="24"/>
          <w:lang w:eastAsia="de-DE"/>
        </w:rPr>
        <w:tab/>
        <w:t>deutsch</w:t>
      </w:r>
    </w:p>
    <w:p w14:paraId="77C794A4" w14:textId="77777777" w:rsidR="003930D8" w:rsidRPr="00742EB3" w:rsidRDefault="003930D8" w:rsidP="003930D8">
      <w:pPr>
        <w:tabs>
          <w:tab w:val="left" w:pos="-2127"/>
          <w:tab w:val="left" w:pos="2694"/>
        </w:tabs>
        <w:autoSpaceDE w:val="0"/>
        <w:autoSpaceDN w:val="0"/>
        <w:spacing w:after="0" w:line="240" w:lineRule="auto"/>
        <w:rPr>
          <w:rFonts w:eastAsia="Times New Roman" w:cs="Calibri"/>
          <w:sz w:val="24"/>
          <w:szCs w:val="24"/>
          <w:lang w:eastAsia="de-DE"/>
        </w:rPr>
      </w:pPr>
      <w:r>
        <w:rPr>
          <w:rFonts w:eastAsia="Times New Roman" w:cs="Calibri"/>
          <w:sz w:val="24"/>
          <w:szCs w:val="24"/>
          <w:lang w:eastAsia="de-DE"/>
        </w:rPr>
        <w:t>Familienstand:</w:t>
      </w:r>
      <w:r>
        <w:rPr>
          <w:rFonts w:eastAsia="Times New Roman" w:cs="Calibri"/>
          <w:sz w:val="24"/>
          <w:szCs w:val="24"/>
          <w:lang w:eastAsia="de-DE"/>
        </w:rPr>
        <w:tab/>
        <w:t>ledig</w:t>
      </w:r>
    </w:p>
    <w:p w14:paraId="368C829C" w14:textId="77777777" w:rsidR="009C6B86" w:rsidRPr="00570B02" w:rsidRDefault="009C6B86" w:rsidP="009C6B86">
      <w:pPr>
        <w:tabs>
          <w:tab w:val="left" w:pos="-2127"/>
          <w:tab w:val="left" w:pos="3686"/>
        </w:tabs>
        <w:autoSpaceDE w:val="0"/>
        <w:autoSpaceDN w:val="0"/>
        <w:spacing w:after="0" w:line="240" w:lineRule="auto"/>
        <w:rPr>
          <w:rFonts w:eastAsia="Times New Roman" w:cs="Calibri"/>
          <w:sz w:val="20"/>
          <w:szCs w:val="20"/>
          <w:lang w:eastAsia="de-DE"/>
        </w:rPr>
      </w:pPr>
    </w:p>
    <w:p w14:paraId="477B5989" w14:textId="77777777" w:rsidR="009C6B86" w:rsidRPr="00570B02"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570B02">
        <w:rPr>
          <w:rFonts w:eastAsia="Times New Roman" w:cs="Calibri"/>
          <w:b/>
          <w:bCs/>
          <w:smallCaps/>
          <w:color w:val="F30C06"/>
          <w:sz w:val="24"/>
          <w:szCs w:val="24"/>
          <w:lang w:eastAsia="de-DE"/>
        </w:rPr>
        <w:t>Berufserfahrung</w:t>
      </w:r>
    </w:p>
    <w:p w14:paraId="6226C5D1" w14:textId="31E838C4" w:rsidR="009C6B86" w:rsidRPr="006C064D" w:rsidRDefault="009C6B86" w:rsidP="009C6B86">
      <w:pPr>
        <w:tabs>
          <w:tab w:val="left" w:pos="-2127"/>
        </w:tabs>
        <w:autoSpaceDE w:val="0"/>
        <w:autoSpaceDN w:val="0"/>
        <w:spacing w:before="120" w:after="0" w:line="240" w:lineRule="auto"/>
        <w:ind w:left="2694" w:hanging="2694"/>
        <w:rPr>
          <w:rFonts w:eastAsia="Times New Roman" w:cs="Calibri"/>
          <w:sz w:val="24"/>
          <w:szCs w:val="24"/>
          <w:lang w:eastAsia="de-DE"/>
        </w:rPr>
      </w:pPr>
      <w:r w:rsidRPr="006C064D">
        <w:rPr>
          <w:rFonts w:eastAsia="Times New Roman" w:cs="Calibri"/>
          <w:sz w:val="24"/>
          <w:szCs w:val="24"/>
          <w:lang w:eastAsia="de-DE"/>
        </w:rPr>
        <w:t xml:space="preserve">seit </w:t>
      </w:r>
      <w:r w:rsidR="00185A7A" w:rsidRPr="006C064D">
        <w:rPr>
          <w:rFonts w:eastAsia="Times New Roman" w:cs="Calibri"/>
          <w:sz w:val="24"/>
          <w:szCs w:val="24"/>
          <w:lang w:eastAsia="de-DE"/>
        </w:rPr>
        <w:t>0</w:t>
      </w:r>
      <w:r w:rsidR="002E1DB9" w:rsidRPr="006C064D">
        <w:rPr>
          <w:rFonts w:eastAsia="Times New Roman" w:cs="Calibri"/>
          <w:sz w:val="24"/>
          <w:szCs w:val="24"/>
          <w:lang w:eastAsia="de-DE"/>
        </w:rPr>
        <w:t>9</w:t>
      </w:r>
      <w:r w:rsidR="00185A7A" w:rsidRPr="006C064D">
        <w:rPr>
          <w:rFonts w:eastAsia="Times New Roman" w:cs="Calibri"/>
          <w:sz w:val="24"/>
          <w:szCs w:val="24"/>
          <w:lang w:eastAsia="de-DE"/>
        </w:rPr>
        <w:t>/20</w:t>
      </w:r>
      <w:r w:rsidR="002E1DB9" w:rsidRPr="006C064D">
        <w:rPr>
          <w:rFonts w:eastAsia="Times New Roman" w:cs="Calibri"/>
          <w:sz w:val="24"/>
          <w:szCs w:val="24"/>
          <w:lang w:eastAsia="de-DE"/>
        </w:rPr>
        <w:t>19</w:t>
      </w:r>
      <w:r w:rsidRPr="006C064D">
        <w:rPr>
          <w:rFonts w:eastAsia="Times New Roman" w:cs="Calibri"/>
          <w:sz w:val="24"/>
          <w:szCs w:val="24"/>
          <w:lang w:eastAsia="de-DE"/>
        </w:rPr>
        <w:tab/>
      </w:r>
      <w:r w:rsidR="005D4D51" w:rsidRPr="006C064D">
        <w:rPr>
          <w:rFonts w:eastAsia="Times New Roman" w:cs="Calibri"/>
          <w:b/>
          <w:bCs/>
          <w:sz w:val="24"/>
          <w:szCs w:val="24"/>
          <w:lang w:eastAsia="de-DE"/>
        </w:rPr>
        <w:t>Robert-Schweizer-Berufskolleg, Essen</w:t>
      </w:r>
    </w:p>
    <w:p w14:paraId="5872EFF6" w14:textId="74C3FF13" w:rsidR="009C6B86" w:rsidRPr="006C064D" w:rsidRDefault="009C6B86" w:rsidP="002E1DB9">
      <w:pPr>
        <w:tabs>
          <w:tab w:val="left" w:pos="-2127"/>
        </w:tabs>
        <w:autoSpaceDE w:val="0"/>
        <w:autoSpaceDN w:val="0"/>
        <w:spacing w:after="0" w:line="240" w:lineRule="auto"/>
        <w:ind w:left="2693" w:hanging="2693"/>
        <w:rPr>
          <w:rFonts w:eastAsia="Times New Roman" w:cs="Calibri"/>
          <w:sz w:val="24"/>
          <w:szCs w:val="24"/>
          <w:lang w:eastAsia="de-DE"/>
        </w:rPr>
      </w:pPr>
      <w:r w:rsidRPr="006C064D">
        <w:rPr>
          <w:rFonts w:eastAsia="Times New Roman" w:cs="Calibri"/>
          <w:sz w:val="24"/>
          <w:szCs w:val="24"/>
          <w:lang w:eastAsia="de-DE"/>
        </w:rPr>
        <w:tab/>
      </w:r>
      <w:r w:rsidR="002E1DB9" w:rsidRPr="006C064D">
        <w:rPr>
          <w:rFonts w:eastAsia="Times New Roman" w:cs="Calibri"/>
          <w:sz w:val="24"/>
          <w:szCs w:val="24"/>
          <w:lang w:eastAsia="de-DE"/>
        </w:rPr>
        <w:t xml:space="preserve">Ausbildung zum </w:t>
      </w:r>
      <w:r w:rsidR="005D4D51" w:rsidRPr="006C064D">
        <w:rPr>
          <w:rFonts w:eastAsia="Times New Roman" w:cs="Calibri"/>
          <w:sz w:val="24"/>
          <w:szCs w:val="24"/>
          <w:lang w:eastAsia="de-DE"/>
        </w:rPr>
        <w:t>staatlich geprüften Assistenten im Fachbereich Betriebswirtschaft</w:t>
      </w:r>
      <w:r w:rsidR="006C064D" w:rsidRPr="006C064D">
        <w:rPr>
          <w:rFonts w:eastAsia="Times New Roman" w:cs="Calibri"/>
          <w:sz w:val="24"/>
          <w:szCs w:val="24"/>
          <w:lang w:eastAsia="de-DE"/>
        </w:rPr>
        <w:t>,</w:t>
      </w:r>
      <w:r w:rsidR="005D4D51" w:rsidRPr="006C064D">
        <w:rPr>
          <w:rFonts w:eastAsia="Times New Roman" w:cs="Calibri"/>
          <w:sz w:val="24"/>
          <w:szCs w:val="24"/>
          <w:lang w:eastAsia="de-DE"/>
        </w:rPr>
        <w:t xml:space="preserve"> inklusive verschiedener schulischer Praktika bei verschiedenen Steuerberatungskanzleien</w:t>
      </w:r>
      <w:r w:rsidR="00185A7A" w:rsidRPr="006C064D">
        <w:rPr>
          <w:rFonts w:eastAsia="Times New Roman" w:cs="Calibri"/>
          <w:sz w:val="24"/>
          <w:szCs w:val="24"/>
          <w:lang w:eastAsia="de-DE"/>
        </w:rPr>
        <w:br/>
      </w:r>
    </w:p>
    <w:p w14:paraId="4C6CA195" w14:textId="77777777" w:rsidR="009C6B86" w:rsidRPr="00570B02"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570B02">
        <w:rPr>
          <w:rFonts w:eastAsia="Times New Roman" w:cs="Calibri"/>
          <w:b/>
          <w:bCs/>
          <w:smallCaps/>
          <w:color w:val="F30C06"/>
          <w:sz w:val="24"/>
          <w:szCs w:val="24"/>
          <w:lang w:eastAsia="de-DE"/>
        </w:rPr>
        <w:t>Fortbildungen</w:t>
      </w:r>
    </w:p>
    <w:p w14:paraId="7E7FBC93" w14:textId="77777777" w:rsidR="009C6B86" w:rsidRDefault="009C6B86" w:rsidP="009C6B86">
      <w:pPr>
        <w:tabs>
          <w:tab w:val="left" w:pos="-2127"/>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02.03. &amp; 18.05.2012</w:t>
      </w:r>
      <w:r>
        <w:rPr>
          <w:rFonts w:eastAsia="Times New Roman" w:cs="Calibri"/>
          <w:sz w:val="24"/>
          <w:szCs w:val="24"/>
          <w:lang w:eastAsia="de-DE"/>
        </w:rPr>
        <w:tab/>
        <w:t>Kooperationslehrer für den Schulsanitätsdienst</w:t>
      </w:r>
    </w:p>
    <w:p w14:paraId="05723F61" w14:textId="77777777" w:rsidR="009C6B86" w:rsidRDefault="009C6B86" w:rsidP="009C6B86">
      <w:pPr>
        <w:tabs>
          <w:tab w:val="left" w:pos="-2127"/>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13.05.2011</w:t>
      </w:r>
      <w:r>
        <w:rPr>
          <w:rFonts w:eastAsia="Times New Roman" w:cs="Calibri"/>
          <w:sz w:val="24"/>
          <w:szCs w:val="24"/>
          <w:lang w:eastAsia="de-DE"/>
        </w:rPr>
        <w:tab/>
        <w:t>Anti-Gewalt-Akademie Villigst, Hemer</w:t>
      </w:r>
    </w:p>
    <w:p w14:paraId="0AF615FA" w14:textId="77777777" w:rsidR="009C6B86" w:rsidRPr="004900E4" w:rsidRDefault="009C6B86" w:rsidP="009C6B86">
      <w:pPr>
        <w:tabs>
          <w:tab w:val="left" w:pos="-2127"/>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ab/>
        <w:t>Seminar „Konfliktprävention“</w:t>
      </w:r>
    </w:p>
    <w:p w14:paraId="1DB5D1F8" w14:textId="77777777" w:rsidR="009C6B86" w:rsidRPr="00570B02" w:rsidRDefault="009C6B86" w:rsidP="009C6B86">
      <w:pPr>
        <w:tabs>
          <w:tab w:val="left" w:pos="-2127"/>
          <w:tab w:val="left" w:pos="3686"/>
        </w:tabs>
        <w:autoSpaceDE w:val="0"/>
        <w:autoSpaceDN w:val="0"/>
        <w:spacing w:after="0" w:line="240" w:lineRule="auto"/>
        <w:rPr>
          <w:rFonts w:eastAsia="Times New Roman" w:cs="Calibri"/>
          <w:sz w:val="20"/>
          <w:szCs w:val="20"/>
          <w:lang w:eastAsia="de-DE"/>
        </w:rPr>
      </w:pPr>
    </w:p>
    <w:p w14:paraId="6344C8C5" w14:textId="77777777" w:rsidR="009C6B86" w:rsidRPr="00570B02"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570B02">
        <w:rPr>
          <w:rFonts w:eastAsia="Times New Roman" w:cs="Calibri"/>
          <w:b/>
          <w:bCs/>
          <w:smallCaps/>
          <w:color w:val="F30C06"/>
          <w:sz w:val="24"/>
          <w:szCs w:val="24"/>
          <w:lang w:eastAsia="de-DE"/>
        </w:rPr>
        <w:t>Studium</w:t>
      </w:r>
    </w:p>
    <w:p w14:paraId="60D717D0" w14:textId="77777777" w:rsidR="009C6B86" w:rsidRPr="005D4D51" w:rsidRDefault="009C6B86" w:rsidP="009C6B8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04/2004 – 04/2010</w:t>
      </w:r>
      <w:r>
        <w:rPr>
          <w:rFonts w:eastAsia="Times New Roman" w:cs="Calibri"/>
          <w:sz w:val="24"/>
          <w:szCs w:val="24"/>
          <w:lang w:eastAsia="de-DE"/>
        </w:rPr>
        <w:tab/>
      </w:r>
      <w:r w:rsidRPr="005D4D51">
        <w:rPr>
          <w:rFonts w:eastAsia="Times New Roman" w:cs="Calibri"/>
          <w:b/>
          <w:bCs/>
          <w:sz w:val="24"/>
          <w:szCs w:val="24"/>
          <w:lang w:eastAsia="de-DE"/>
        </w:rPr>
        <w:t>Lehramtsstudium (Westfälische Wilhelms-Universität Münster)</w:t>
      </w:r>
    </w:p>
    <w:p w14:paraId="36B97622" w14:textId="77777777" w:rsidR="009C6B86" w:rsidRPr="00B71F90" w:rsidRDefault="009C6B86" w:rsidP="009C6B86">
      <w:pPr>
        <w:tabs>
          <w:tab w:val="left" w:pos="-2127"/>
          <w:tab w:val="left" w:pos="2694"/>
        </w:tabs>
        <w:autoSpaceDE w:val="0"/>
        <w:autoSpaceDN w:val="0"/>
        <w:spacing w:after="0" w:line="240" w:lineRule="auto"/>
        <w:ind w:right="-142"/>
        <w:rPr>
          <w:rFonts w:eastAsia="Times New Roman" w:cs="Calibri"/>
          <w:spacing w:val="-2"/>
          <w:sz w:val="24"/>
          <w:szCs w:val="24"/>
          <w:lang w:eastAsia="de-DE"/>
        </w:rPr>
      </w:pPr>
      <w:r w:rsidRPr="005D4D51">
        <w:rPr>
          <w:rFonts w:eastAsia="Times New Roman" w:cs="Calibri"/>
          <w:sz w:val="24"/>
          <w:szCs w:val="24"/>
          <w:lang w:eastAsia="de-DE"/>
        </w:rPr>
        <w:tab/>
      </w:r>
      <w:r w:rsidRPr="005D4D51">
        <w:rPr>
          <w:rFonts w:eastAsia="Times New Roman" w:cs="Calibri"/>
          <w:spacing w:val="-2"/>
          <w:sz w:val="24"/>
          <w:szCs w:val="24"/>
          <w:lang w:eastAsia="de-DE"/>
        </w:rPr>
        <w:t>Abschluss: 1. Staatsexamen (Sport- &amp; Sozialwissenschaften, Sek. I/II)</w:t>
      </w:r>
    </w:p>
    <w:p w14:paraId="052A3D0B" w14:textId="77777777" w:rsidR="009C6B86" w:rsidRPr="00570B02" w:rsidRDefault="009C6B86" w:rsidP="009C6B86">
      <w:pPr>
        <w:tabs>
          <w:tab w:val="left" w:pos="-2127"/>
          <w:tab w:val="left" w:pos="3686"/>
        </w:tabs>
        <w:autoSpaceDE w:val="0"/>
        <w:autoSpaceDN w:val="0"/>
        <w:spacing w:after="0" w:line="240" w:lineRule="auto"/>
        <w:rPr>
          <w:rFonts w:eastAsia="Times New Roman" w:cs="Calibri"/>
          <w:sz w:val="20"/>
          <w:szCs w:val="20"/>
          <w:lang w:eastAsia="de-DE"/>
        </w:rPr>
      </w:pPr>
    </w:p>
    <w:p w14:paraId="4074706A" w14:textId="77777777" w:rsidR="009C6B86" w:rsidRPr="00570B02"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570B02">
        <w:rPr>
          <w:rFonts w:eastAsia="Times New Roman" w:cs="Calibri"/>
          <w:b/>
          <w:bCs/>
          <w:smallCaps/>
          <w:color w:val="F30C06"/>
          <w:sz w:val="24"/>
          <w:szCs w:val="24"/>
          <w:lang w:eastAsia="de-DE"/>
        </w:rPr>
        <w:t>Referendariat</w:t>
      </w:r>
    </w:p>
    <w:p w14:paraId="4E096CCC" w14:textId="099D273F" w:rsidR="009C6B86" w:rsidRPr="00120370" w:rsidRDefault="009C6B86" w:rsidP="009C6B8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02/2011 – 07/2013</w:t>
      </w:r>
      <w:r>
        <w:rPr>
          <w:rFonts w:eastAsia="Times New Roman" w:cs="Calibri"/>
          <w:sz w:val="24"/>
          <w:szCs w:val="24"/>
          <w:lang w:eastAsia="de-DE"/>
        </w:rPr>
        <w:tab/>
      </w:r>
      <w:r w:rsidRPr="00120370">
        <w:rPr>
          <w:rFonts w:eastAsia="Times New Roman" w:cs="Calibri"/>
          <w:b/>
          <w:bCs/>
          <w:sz w:val="24"/>
          <w:szCs w:val="24"/>
          <w:lang w:eastAsia="de-DE"/>
        </w:rPr>
        <w:t>Referendar (Taxus-Gymnasium Hemer/Iserlohn)</w:t>
      </w:r>
    </w:p>
    <w:p w14:paraId="5A9FA33A"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Aufbau und Betreuung des Schulsanitätsdienstes</w:t>
      </w:r>
    </w:p>
    <w:p w14:paraId="3945CF19" w14:textId="77777777" w:rsidR="009C6B86" w:rsidRPr="00120370"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Erstellung einer auf Excel basierenden Auswertungsdatei für die Bundesjugendspiele</w:t>
      </w:r>
    </w:p>
    <w:p w14:paraId="4626C28E" w14:textId="77777777" w:rsidR="009C6B86" w:rsidRPr="00570B02" w:rsidRDefault="009C6B86" w:rsidP="009C6B86">
      <w:pPr>
        <w:tabs>
          <w:tab w:val="left" w:pos="-2127"/>
          <w:tab w:val="left" w:pos="3686"/>
        </w:tabs>
        <w:autoSpaceDE w:val="0"/>
        <w:autoSpaceDN w:val="0"/>
        <w:spacing w:after="0" w:line="240" w:lineRule="auto"/>
        <w:rPr>
          <w:rFonts w:eastAsia="Times New Roman" w:cs="Calibri"/>
          <w:sz w:val="20"/>
          <w:szCs w:val="20"/>
          <w:lang w:eastAsia="de-DE"/>
        </w:rPr>
      </w:pPr>
    </w:p>
    <w:p w14:paraId="58029E92" w14:textId="77777777" w:rsidR="009C6B86" w:rsidRPr="00E775F9"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E775F9">
        <w:rPr>
          <w:rFonts w:eastAsia="Times New Roman" w:cs="Calibri"/>
          <w:b/>
          <w:bCs/>
          <w:smallCaps/>
          <w:color w:val="F30C06"/>
          <w:sz w:val="24"/>
          <w:szCs w:val="24"/>
          <w:lang w:eastAsia="de-DE"/>
        </w:rPr>
        <w:t>sonstige Tätigkeiten</w:t>
      </w:r>
    </w:p>
    <w:p w14:paraId="778A30D6" w14:textId="42EBA0DB" w:rsidR="009C6B86" w:rsidRPr="00C10EC3" w:rsidRDefault="009C6B86" w:rsidP="009C6B8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11/2013 – 02/2014</w:t>
      </w:r>
      <w:r>
        <w:rPr>
          <w:rFonts w:eastAsia="Times New Roman" w:cs="Calibri"/>
          <w:sz w:val="24"/>
          <w:szCs w:val="24"/>
          <w:lang w:eastAsia="de-DE"/>
        </w:rPr>
        <w:tab/>
      </w:r>
      <w:r w:rsidRPr="00C10EC3">
        <w:rPr>
          <w:rFonts w:eastAsia="Times New Roman" w:cs="Calibri"/>
          <w:b/>
          <w:bCs/>
          <w:sz w:val="24"/>
          <w:szCs w:val="24"/>
          <w:lang w:eastAsia="de-DE"/>
        </w:rPr>
        <w:t xml:space="preserve">Praktikum (Kita </w:t>
      </w:r>
      <w:r w:rsidR="004E5AAF">
        <w:rPr>
          <w:rFonts w:eastAsia="Times New Roman" w:cs="Calibri"/>
          <w:b/>
          <w:bCs/>
          <w:sz w:val="24"/>
          <w:szCs w:val="24"/>
          <w:lang w:eastAsia="de-DE"/>
        </w:rPr>
        <w:t>Kunterbunt</w:t>
      </w:r>
      <w:r w:rsidRPr="00C10EC3">
        <w:rPr>
          <w:rFonts w:eastAsia="Times New Roman" w:cs="Calibri"/>
          <w:b/>
          <w:bCs/>
          <w:sz w:val="24"/>
          <w:szCs w:val="24"/>
          <w:lang w:eastAsia="de-DE"/>
        </w:rPr>
        <w:t xml:space="preserve"> Bielefeld)</w:t>
      </w:r>
    </w:p>
    <w:p w14:paraId="0B806DDE" w14:textId="77777777" w:rsidR="009C6B86" w:rsidRDefault="009C6B86" w:rsidP="009C6B8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02/2009 – 12/2011</w:t>
      </w:r>
      <w:r>
        <w:rPr>
          <w:rFonts w:eastAsia="Times New Roman" w:cs="Calibri"/>
          <w:sz w:val="24"/>
          <w:szCs w:val="24"/>
          <w:lang w:eastAsia="de-DE"/>
        </w:rPr>
        <w:tab/>
      </w:r>
      <w:r w:rsidRPr="00C10EC3">
        <w:rPr>
          <w:rFonts w:eastAsia="Times New Roman" w:cs="Calibri"/>
          <w:b/>
          <w:bCs/>
          <w:sz w:val="24"/>
          <w:szCs w:val="24"/>
          <w:lang w:eastAsia="de-DE"/>
        </w:rPr>
        <w:t>B&amp;S Gastro GmbH &amp; Co. KG</w:t>
      </w:r>
      <w:r>
        <w:rPr>
          <w:rFonts w:eastAsia="Times New Roman" w:cs="Calibri"/>
          <w:sz w:val="24"/>
          <w:szCs w:val="24"/>
          <w:lang w:eastAsia="de-DE"/>
        </w:rPr>
        <w:t xml:space="preserve"> (ab 2010 Vollzeit)</w:t>
      </w:r>
    </w:p>
    <w:p w14:paraId="59039552"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Produktherstellung/ -verkauf</w:t>
      </w:r>
    </w:p>
    <w:p w14:paraId="7984430D"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Kassen-/Safe- und Warenbestandsführung</w:t>
      </w:r>
    </w:p>
    <w:p w14:paraId="6CA1DC47" w14:textId="3F0FF62C" w:rsidR="009C6B86" w:rsidRPr="006C064D" w:rsidRDefault="009C6B86" w:rsidP="00D53FF0">
      <w:pPr>
        <w:pStyle w:val="Listenabsatz"/>
        <w:numPr>
          <w:ilvl w:val="0"/>
          <w:numId w:val="1"/>
        </w:numPr>
        <w:tabs>
          <w:tab w:val="left" w:pos="-2127"/>
          <w:tab w:val="left" w:pos="2694"/>
        </w:tabs>
        <w:autoSpaceDE w:val="0"/>
        <w:autoSpaceDN w:val="0"/>
        <w:spacing w:after="0" w:line="240" w:lineRule="auto"/>
        <w:ind w:left="3119" w:right="-142" w:hanging="425"/>
        <w:rPr>
          <w:rFonts w:eastAsia="Times New Roman" w:cs="Calibri"/>
          <w:sz w:val="24"/>
          <w:szCs w:val="24"/>
          <w:lang w:eastAsia="de-DE"/>
        </w:rPr>
      </w:pPr>
      <w:r w:rsidRPr="006C064D">
        <w:rPr>
          <w:rFonts w:eastAsia="Times New Roman" w:cs="Calibri"/>
          <w:sz w:val="24"/>
          <w:szCs w:val="24"/>
          <w:lang w:eastAsia="de-DE"/>
        </w:rPr>
        <w:t>Personalführung</w:t>
      </w:r>
    </w:p>
    <w:p w14:paraId="188C8D3A" w14:textId="77777777" w:rsidR="009C6B86" w:rsidRPr="00166F34" w:rsidRDefault="009C6B86" w:rsidP="00D53FF0">
      <w:pPr>
        <w:tabs>
          <w:tab w:val="left" w:pos="-2127"/>
          <w:tab w:val="left" w:pos="3686"/>
        </w:tabs>
        <w:autoSpaceDE w:val="0"/>
        <w:autoSpaceDN w:val="0"/>
        <w:spacing w:after="0" w:line="240" w:lineRule="auto"/>
        <w:rPr>
          <w:rFonts w:eastAsia="Times New Roman" w:cs="Calibri"/>
          <w:smallCaps/>
          <w:color w:val="1F8C46"/>
          <w:sz w:val="2"/>
          <w:szCs w:val="2"/>
          <w:lang w:eastAsia="de-DE"/>
        </w:rPr>
      </w:pPr>
    </w:p>
    <w:p w14:paraId="158CA0EB" w14:textId="07051275" w:rsidR="00D53FF0" w:rsidRPr="00E775F9" w:rsidRDefault="00D53FF0" w:rsidP="00166F34">
      <w:pPr>
        <w:pBdr>
          <w:bottom w:val="single" w:sz="2" w:space="1" w:color="auto"/>
        </w:pBdr>
        <w:tabs>
          <w:tab w:val="left" w:pos="-2127"/>
          <w:tab w:val="left" w:pos="3686"/>
        </w:tabs>
        <w:autoSpaceDE w:val="0"/>
        <w:autoSpaceDN w:val="0"/>
        <w:spacing w:before="120" w:after="0" w:line="240" w:lineRule="auto"/>
        <w:rPr>
          <w:rFonts w:eastAsia="Times New Roman" w:cs="Calibri"/>
          <w:b/>
          <w:bCs/>
          <w:smallCaps/>
          <w:color w:val="F30C06"/>
          <w:sz w:val="24"/>
          <w:szCs w:val="24"/>
          <w:lang w:eastAsia="de-DE"/>
        </w:rPr>
      </w:pPr>
      <w:r w:rsidRPr="00E775F9">
        <w:rPr>
          <w:rFonts w:eastAsia="Times New Roman" w:cs="Calibri"/>
          <w:b/>
          <w:bCs/>
          <w:smallCaps/>
          <w:color w:val="F30C06"/>
          <w:sz w:val="24"/>
          <w:szCs w:val="24"/>
          <w:lang w:eastAsia="de-DE"/>
        </w:rPr>
        <w:t>Wehrdienst</w:t>
      </w:r>
    </w:p>
    <w:p w14:paraId="531A1188" w14:textId="1C8C7475" w:rsidR="00D53FF0" w:rsidRDefault="00D53FF0" w:rsidP="00D53FF0">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sidRPr="00D53FF0">
        <w:rPr>
          <w:rFonts w:eastAsia="Times New Roman" w:cs="Calibri"/>
          <w:sz w:val="24"/>
          <w:szCs w:val="24"/>
          <w:lang w:eastAsia="de-DE"/>
        </w:rPr>
        <w:t>01.07.2001 – 31.03.2002</w:t>
      </w:r>
      <w:r w:rsidRPr="00D53FF0">
        <w:rPr>
          <w:rFonts w:eastAsia="Times New Roman" w:cs="Calibri"/>
          <w:sz w:val="24"/>
          <w:szCs w:val="24"/>
          <w:lang w:eastAsia="de-DE"/>
        </w:rPr>
        <w:tab/>
        <w:t>Grund</w:t>
      </w:r>
      <w:r>
        <w:rPr>
          <w:rFonts w:eastAsia="Times New Roman" w:cs="Calibri"/>
          <w:sz w:val="24"/>
          <w:szCs w:val="24"/>
          <w:lang w:eastAsia="de-DE"/>
        </w:rPr>
        <w:t>ausbildung zum Sanitätssoldaten</w:t>
      </w:r>
    </w:p>
    <w:p w14:paraId="314C56AB" w14:textId="58A5AF91" w:rsidR="006C064D" w:rsidRDefault="00D53FF0" w:rsidP="006C064D">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Erwerb der Führerscheinklasse CE</w:t>
      </w:r>
      <w:r w:rsidR="006C064D">
        <w:rPr>
          <w:rFonts w:eastAsia="Times New Roman" w:cs="Calibri"/>
          <w:sz w:val="24"/>
          <w:szCs w:val="24"/>
          <w:lang w:eastAsia="de-DE"/>
        </w:rPr>
        <w:br w:type="page"/>
      </w:r>
    </w:p>
    <w:p w14:paraId="4697DF7A" w14:textId="77777777" w:rsidR="00D53FF0" w:rsidRPr="00D53FF0" w:rsidRDefault="00D53FF0" w:rsidP="00D53FF0">
      <w:pPr>
        <w:tabs>
          <w:tab w:val="left" w:pos="-2127"/>
          <w:tab w:val="left" w:pos="2694"/>
        </w:tabs>
        <w:autoSpaceDE w:val="0"/>
        <w:autoSpaceDN w:val="0"/>
        <w:spacing w:after="0" w:line="240" w:lineRule="auto"/>
        <w:ind w:right="-142"/>
        <w:rPr>
          <w:rFonts w:eastAsia="Times New Roman" w:cs="Calibri"/>
          <w:smallCaps/>
          <w:sz w:val="24"/>
          <w:szCs w:val="24"/>
          <w:lang w:eastAsia="de-DE"/>
        </w:rPr>
      </w:pPr>
    </w:p>
    <w:p w14:paraId="6312A03E" w14:textId="16E7BBBD" w:rsidR="009C6B86" w:rsidRPr="00E775F9" w:rsidRDefault="009C6B86" w:rsidP="00D53FF0">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E775F9">
        <w:rPr>
          <w:rFonts w:eastAsia="Times New Roman" w:cs="Calibri"/>
          <w:b/>
          <w:bCs/>
          <w:smallCaps/>
          <w:color w:val="F30C06"/>
          <w:sz w:val="24"/>
          <w:szCs w:val="24"/>
          <w:lang w:eastAsia="de-DE"/>
        </w:rPr>
        <w:t>Schule</w:t>
      </w:r>
    </w:p>
    <w:p w14:paraId="5C9A50E0" w14:textId="57448182" w:rsidR="009C6B86" w:rsidRPr="00D33D2F" w:rsidRDefault="009C6B86" w:rsidP="009C6B8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1993 – 2001</w:t>
      </w:r>
      <w:r>
        <w:rPr>
          <w:rFonts w:eastAsia="Times New Roman" w:cs="Calibri"/>
          <w:sz w:val="24"/>
          <w:szCs w:val="24"/>
          <w:lang w:eastAsia="de-DE"/>
        </w:rPr>
        <w:tab/>
      </w:r>
      <w:r w:rsidR="004E5AAF">
        <w:rPr>
          <w:rFonts w:eastAsia="Times New Roman" w:cs="Calibri"/>
          <w:b/>
          <w:bCs/>
          <w:sz w:val="24"/>
          <w:szCs w:val="24"/>
          <w:lang w:eastAsia="de-DE"/>
        </w:rPr>
        <w:t>Heiermann</w:t>
      </w:r>
      <w:r w:rsidRPr="00D33D2F">
        <w:rPr>
          <w:rFonts w:eastAsia="Times New Roman" w:cs="Calibri"/>
          <w:b/>
          <w:bCs/>
          <w:sz w:val="24"/>
          <w:szCs w:val="24"/>
          <w:lang w:eastAsia="de-DE"/>
        </w:rPr>
        <w:t>-Gymnasium Essen</w:t>
      </w:r>
    </w:p>
    <w:p w14:paraId="271D7FDD" w14:textId="77777777" w:rsidR="009C6B86" w:rsidRDefault="009C6B86" w:rsidP="009C6B86">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Abitur mit der Note 2,1</w:t>
      </w:r>
    </w:p>
    <w:p w14:paraId="31BEF6A3" w14:textId="77777777" w:rsidR="009C6B86" w:rsidRPr="00511476" w:rsidRDefault="009C6B86" w:rsidP="009C6B86">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Leistungskurse: Sport und Pädagogik</w:t>
      </w:r>
    </w:p>
    <w:p w14:paraId="06088B48" w14:textId="77777777" w:rsidR="009C6B86" w:rsidRPr="00E775F9" w:rsidRDefault="009C6B86" w:rsidP="009C6B86">
      <w:pPr>
        <w:tabs>
          <w:tab w:val="left" w:pos="-2127"/>
          <w:tab w:val="left" w:pos="3686"/>
        </w:tabs>
        <w:autoSpaceDE w:val="0"/>
        <w:autoSpaceDN w:val="0"/>
        <w:spacing w:after="0" w:line="240" w:lineRule="auto"/>
        <w:rPr>
          <w:rFonts w:eastAsia="Times New Roman" w:cs="Calibri"/>
          <w:sz w:val="24"/>
          <w:szCs w:val="24"/>
          <w:lang w:eastAsia="de-DE"/>
        </w:rPr>
      </w:pPr>
    </w:p>
    <w:p w14:paraId="10D40840" w14:textId="77777777" w:rsidR="009C6B86" w:rsidRPr="00E775F9"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E775F9">
        <w:rPr>
          <w:rFonts w:eastAsia="Times New Roman" w:cs="Calibri"/>
          <w:b/>
          <w:bCs/>
          <w:smallCaps/>
          <w:color w:val="F30C06"/>
          <w:sz w:val="24"/>
          <w:szCs w:val="24"/>
          <w:lang w:eastAsia="de-DE"/>
        </w:rPr>
        <w:t>Vereinstätigkeiten</w:t>
      </w:r>
    </w:p>
    <w:p w14:paraId="314D307B" w14:textId="77777777" w:rsidR="009C6B86" w:rsidRDefault="009C6B86" w:rsidP="009C6B8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03/2009 – 01/2011</w:t>
      </w:r>
      <w:r>
        <w:rPr>
          <w:rFonts w:eastAsia="Times New Roman" w:cs="Calibri"/>
          <w:sz w:val="24"/>
          <w:szCs w:val="24"/>
          <w:lang w:eastAsia="de-DE"/>
        </w:rPr>
        <w:tab/>
        <w:t xml:space="preserve">Verein zur Förderung des Zusammenlebens im Studentenwohnheim </w:t>
      </w:r>
      <w:proofErr w:type="spellStart"/>
      <w:r>
        <w:rPr>
          <w:rFonts w:eastAsia="Times New Roman" w:cs="Calibri"/>
          <w:sz w:val="24"/>
          <w:szCs w:val="24"/>
          <w:lang w:eastAsia="de-DE"/>
        </w:rPr>
        <w:t>Boeselagerstraße</w:t>
      </w:r>
      <w:proofErr w:type="spellEnd"/>
    </w:p>
    <w:p w14:paraId="79499F1E"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Technik</w:t>
      </w:r>
    </w:p>
    <w:p w14:paraId="186A4A32"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Inventur</w:t>
      </w:r>
    </w:p>
    <w:p w14:paraId="40AD233A" w14:textId="77777777" w:rsidR="009C6B86" w:rsidRDefault="009C6B86" w:rsidP="009C6B8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05/2008 – 01/2011</w:t>
      </w:r>
      <w:r>
        <w:rPr>
          <w:rFonts w:eastAsia="Times New Roman" w:cs="Calibri"/>
          <w:sz w:val="24"/>
          <w:szCs w:val="24"/>
          <w:lang w:eastAsia="de-DE"/>
        </w:rPr>
        <w:tab/>
        <w:t>Pädagogisches Institut für Gesundheitsberatung Münster e.V.</w:t>
      </w:r>
    </w:p>
    <w:p w14:paraId="4D2D315A"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Öffentlichkeitsarbeit</w:t>
      </w:r>
    </w:p>
    <w:p w14:paraId="59CB15E5"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Webdesign</w:t>
      </w:r>
    </w:p>
    <w:p w14:paraId="5F13E7FA" w14:textId="77777777" w:rsidR="009C6B86" w:rsidRDefault="009C6B86" w:rsidP="009C6B86">
      <w:pPr>
        <w:pStyle w:val="Listenabsatz"/>
        <w:numPr>
          <w:ilvl w:val="0"/>
          <w:numId w:val="1"/>
        </w:numPr>
        <w:tabs>
          <w:tab w:val="left" w:pos="-2127"/>
        </w:tabs>
        <w:autoSpaceDE w:val="0"/>
        <w:autoSpaceDN w:val="0"/>
        <w:spacing w:after="160" w:line="259" w:lineRule="auto"/>
        <w:ind w:left="3119" w:right="-142" w:hanging="425"/>
        <w:rPr>
          <w:rFonts w:eastAsia="Times New Roman" w:cs="Calibri"/>
          <w:sz w:val="24"/>
          <w:szCs w:val="24"/>
          <w:lang w:eastAsia="de-DE"/>
        </w:rPr>
      </w:pPr>
      <w:r w:rsidRPr="001E4B4E">
        <w:rPr>
          <w:rFonts w:eastAsia="Times New Roman" w:cs="Calibri"/>
          <w:sz w:val="24"/>
          <w:szCs w:val="24"/>
          <w:lang w:eastAsia="de-DE"/>
        </w:rPr>
        <w:t>Mitgliederbetreuung</w:t>
      </w:r>
    </w:p>
    <w:p w14:paraId="19B75058" w14:textId="77777777" w:rsidR="009C6B86" w:rsidRDefault="009C6B86" w:rsidP="009C6B86">
      <w:pPr>
        <w:tabs>
          <w:tab w:val="left" w:pos="-2127"/>
          <w:tab w:val="left" w:pos="2694"/>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07/1997 – 06/2000</w:t>
      </w:r>
      <w:r>
        <w:rPr>
          <w:rFonts w:eastAsia="Times New Roman" w:cs="Calibri"/>
          <w:sz w:val="24"/>
          <w:szCs w:val="24"/>
          <w:lang w:eastAsia="de-DE"/>
        </w:rPr>
        <w:tab/>
        <w:t>SV Burgaltendorf e.V. (Sparte Fußball)</w:t>
      </w:r>
    </w:p>
    <w:p w14:paraId="2891F060"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Erwerb der C-Trainer-Lizenz</w:t>
      </w:r>
    </w:p>
    <w:p w14:paraId="01BF5364"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Leitung Bambini/F-Jugend</w:t>
      </w:r>
    </w:p>
    <w:p w14:paraId="23EEE5DE" w14:textId="77777777" w:rsidR="009C6B86" w:rsidRDefault="009C6B86" w:rsidP="009C6B8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01/1991 – 12/1996</w:t>
      </w:r>
      <w:r>
        <w:rPr>
          <w:rFonts w:eastAsia="Times New Roman" w:cs="Calibri"/>
          <w:sz w:val="24"/>
          <w:szCs w:val="24"/>
          <w:lang w:eastAsia="de-DE"/>
        </w:rPr>
        <w:tab/>
        <w:t>SG Essen e.V.</w:t>
      </w:r>
    </w:p>
    <w:p w14:paraId="1EF53485"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aktives Mitglied</w:t>
      </w:r>
    </w:p>
    <w:p w14:paraId="3FEC85A5"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Leistungssport Schwimmen</w:t>
      </w:r>
    </w:p>
    <w:p w14:paraId="6FCFCEAD" w14:textId="244CF38F" w:rsidR="009C6B86" w:rsidRDefault="009C6B86" w:rsidP="009C6B8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02/1986 – 09/2001</w:t>
      </w:r>
      <w:r>
        <w:rPr>
          <w:rFonts w:eastAsia="Times New Roman" w:cs="Calibri"/>
          <w:sz w:val="24"/>
          <w:szCs w:val="24"/>
          <w:lang w:eastAsia="de-DE"/>
        </w:rPr>
        <w:tab/>
        <w:t>Rot-Weiß Essen e.V.</w:t>
      </w:r>
    </w:p>
    <w:p w14:paraId="1238A47B" w14:textId="7777777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aktives Mitglied</w:t>
      </w:r>
    </w:p>
    <w:p w14:paraId="220AD03D" w14:textId="73214F87" w:rsidR="009C6B86" w:rsidRDefault="009C6B86" w:rsidP="009C6B86">
      <w:pPr>
        <w:pStyle w:val="Listenabsatz"/>
        <w:numPr>
          <w:ilvl w:val="0"/>
          <w:numId w:val="1"/>
        </w:numPr>
        <w:tabs>
          <w:tab w:val="left" w:pos="-2127"/>
        </w:tabs>
        <w:autoSpaceDE w:val="0"/>
        <w:autoSpaceDN w:val="0"/>
        <w:spacing w:after="0" w:line="240" w:lineRule="auto"/>
        <w:ind w:left="3119" w:right="-142" w:hanging="425"/>
        <w:rPr>
          <w:rFonts w:eastAsia="Times New Roman" w:cs="Calibri"/>
          <w:sz w:val="24"/>
          <w:szCs w:val="24"/>
          <w:lang w:eastAsia="de-DE"/>
        </w:rPr>
      </w:pPr>
      <w:r w:rsidRPr="004900E4">
        <w:rPr>
          <w:rFonts w:eastAsia="Times New Roman" w:cs="Calibri"/>
          <w:sz w:val="24"/>
          <w:szCs w:val="24"/>
          <w:lang w:eastAsia="de-DE"/>
        </w:rPr>
        <w:t>Jugendspieler</w:t>
      </w:r>
    </w:p>
    <w:p w14:paraId="13E36790" w14:textId="77777777" w:rsidR="009C6B86" w:rsidRPr="00E775F9" w:rsidRDefault="009C6B86" w:rsidP="009C6B86">
      <w:pPr>
        <w:tabs>
          <w:tab w:val="left" w:pos="-2127"/>
          <w:tab w:val="left" w:pos="3686"/>
        </w:tabs>
        <w:autoSpaceDE w:val="0"/>
        <w:autoSpaceDN w:val="0"/>
        <w:spacing w:after="0" w:line="240" w:lineRule="auto"/>
        <w:rPr>
          <w:rFonts w:eastAsia="Times New Roman" w:cs="Calibri"/>
          <w:sz w:val="24"/>
          <w:szCs w:val="24"/>
          <w:lang w:eastAsia="de-DE"/>
        </w:rPr>
      </w:pPr>
    </w:p>
    <w:p w14:paraId="1608CA05" w14:textId="4FDB85B4" w:rsidR="009C6B86" w:rsidRPr="00E775F9" w:rsidRDefault="00FA6EC9"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E775F9">
        <w:rPr>
          <w:rFonts w:eastAsia="Times New Roman" w:cs="Calibri"/>
          <w:b/>
          <w:bCs/>
          <w:smallCaps/>
          <w:color w:val="F30C06"/>
          <w:sz w:val="24"/>
          <w:szCs w:val="24"/>
          <w:lang w:eastAsia="de-DE"/>
        </w:rPr>
        <w:t>S</w:t>
      </w:r>
      <w:r w:rsidR="009C6B86" w:rsidRPr="00E775F9">
        <w:rPr>
          <w:rFonts w:eastAsia="Times New Roman" w:cs="Calibri"/>
          <w:b/>
          <w:bCs/>
          <w:smallCaps/>
          <w:color w:val="F30C06"/>
          <w:sz w:val="24"/>
          <w:szCs w:val="24"/>
          <w:lang w:eastAsia="de-DE"/>
        </w:rPr>
        <w:t>prach</w:t>
      </w:r>
      <w:r w:rsidRPr="00E775F9">
        <w:rPr>
          <w:rFonts w:eastAsia="Times New Roman" w:cs="Calibri"/>
          <w:b/>
          <w:bCs/>
          <w:smallCaps/>
          <w:color w:val="F30C06"/>
          <w:sz w:val="24"/>
          <w:szCs w:val="24"/>
          <w:lang w:eastAsia="de-DE"/>
        </w:rPr>
        <w:t>kenntnisse</w:t>
      </w:r>
    </w:p>
    <w:p w14:paraId="6A3AD8F6" w14:textId="77777777" w:rsidR="009C6B86" w:rsidRDefault="009C6B86" w:rsidP="009C6B86">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Deutsch</w:t>
      </w:r>
      <w:r>
        <w:rPr>
          <w:rFonts w:eastAsia="Times New Roman" w:cs="Calibri"/>
          <w:sz w:val="24"/>
          <w:szCs w:val="24"/>
          <w:lang w:eastAsia="de-DE"/>
        </w:rPr>
        <w:tab/>
        <w:t>Muttersprache</w:t>
      </w:r>
    </w:p>
    <w:p w14:paraId="6EA24994" w14:textId="77777777" w:rsidR="009C6B86" w:rsidRDefault="009C6B86" w:rsidP="009C6B86">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Englisch</w:t>
      </w:r>
      <w:r>
        <w:rPr>
          <w:rFonts w:eastAsia="Times New Roman" w:cs="Calibri"/>
          <w:sz w:val="24"/>
          <w:szCs w:val="24"/>
          <w:lang w:eastAsia="de-DE"/>
        </w:rPr>
        <w:tab/>
        <w:t>fließend in Wort und Schrift</w:t>
      </w:r>
    </w:p>
    <w:p w14:paraId="62EDA867" w14:textId="77777777" w:rsidR="009C6B86" w:rsidRPr="00E775F9" w:rsidRDefault="009C6B86" w:rsidP="009C6B86">
      <w:pPr>
        <w:tabs>
          <w:tab w:val="left" w:pos="-2127"/>
          <w:tab w:val="left" w:pos="3686"/>
        </w:tabs>
        <w:autoSpaceDE w:val="0"/>
        <w:autoSpaceDN w:val="0"/>
        <w:spacing w:after="0" w:line="240" w:lineRule="auto"/>
        <w:rPr>
          <w:rFonts w:eastAsia="Times New Roman" w:cs="Calibri"/>
          <w:sz w:val="24"/>
          <w:szCs w:val="24"/>
          <w:lang w:eastAsia="de-DE"/>
        </w:rPr>
      </w:pPr>
    </w:p>
    <w:p w14:paraId="52625826" w14:textId="77777777" w:rsidR="009C6B86" w:rsidRPr="00E775F9" w:rsidRDefault="009C6B86" w:rsidP="009C6B86">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E775F9">
        <w:rPr>
          <w:rFonts w:eastAsia="Times New Roman" w:cs="Calibri"/>
          <w:b/>
          <w:bCs/>
          <w:smallCaps/>
          <w:color w:val="F30C06"/>
          <w:sz w:val="24"/>
          <w:szCs w:val="24"/>
          <w:lang w:eastAsia="de-DE"/>
        </w:rPr>
        <w:t>EDV</w:t>
      </w:r>
    </w:p>
    <w:p w14:paraId="21DC96C1" w14:textId="77777777" w:rsidR="009C6B86" w:rsidRDefault="009C6B86" w:rsidP="009C6B86">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MS-Office</w:t>
      </w:r>
      <w:r>
        <w:rPr>
          <w:rFonts w:eastAsia="Times New Roman" w:cs="Calibri"/>
          <w:sz w:val="24"/>
          <w:szCs w:val="24"/>
          <w:lang w:eastAsia="de-DE"/>
        </w:rPr>
        <w:tab/>
        <w:t>gute Kenntnisse</w:t>
      </w:r>
    </w:p>
    <w:p w14:paraId="0267348C" w14:textId="57DDF0E3" w:rsidR="009C6B86" w:rsidRDefault="009C6B86" w:rsidP="00984328">
      <w:pPr>
        <w:tabs>
          <w:tab w:val="left" w:pos="-2127"/>
          <w:tab w:val="left" w:pos="2694"/>
        </w:tabs>
        <w:autoSpaceDE w:val="0"/>
        <w:autoSpaceDN w:val="0"/>
        <w:spacing w:after="0" w:line="240" w:lineRule="auto"/>
        <w:ind w:right="-142"/>
        <w:rPr>
          <w:rFonts w:cs="Calibri"/>
          <w:sz w:val="24"/>
          <w:szCs w:val="24"/>
        </w:rPr>
      </w:pPr>
      <w:r>
        <w:rPr>
          <w:rFonts w:eastAsia="Times New Roman" w:cs="Calibri"/>
          <w:sz w:val="24"/>
          <w:szCs w:val="24"/>
          <w:lang w:eastAsia="de-DE"/>
        </w:rPr>
        <w:t>DATEV</w:t>
      </w:r>
      <w:r>
        <w:rPr>
          <w:rFonts w:eastAsia="Times New Roman" w:cs="Calibri"/>
          <w:sz w:val="24"/>
          <w:szCs w:val="24"/>
          <w:lang w:eastAsia="de-DE"/>
        </w:rPr>
        <w:tab/>
      </w:r>
      <w:r w:rsidR="00F70936">
        <w:rPr>
          <w:rFonts w:eastAsia="Times New Roman" w:cs="Calibri"/>
          <w:sz w:val="24"/>
          <w:szCs w:val="24"/>
          <w:lang w:eastAsia="de-DE"/>
        </w:rPr>
        <w:t>gute</w:t>
      </w:r>
      <w:r>
        <w:rPr>
          <w:rFonts w:eastAsia="Times New Roman" w:cs="Calibri"/>
          <w:sz w:val="24"/>
          <w:szCs w:val="24"/>
          <w:lang w:eastAsia="de-DE"/>
        </w:rPr>
        <w:t xml:space="preserve"> Kenntnisse</w:t>
      </w:r>
    </w:p>
    <w:p w14:paraId="4C579987" w14:textId="24E7624D" w:rsidR="009C6B86" w:rsidRDefault="009C6B86" w:rsidP="009C6B86">
      <w:pPr>
        <w:tabs>
          <w:tab w:val="right" w:pos="9072"/>
        </w:tabs>
        <w:rPr>
          <w:rFonts w:cs="Calibri"/>
          <w:sz w:val="24"/>
          <w:szCs w:val="24"/>
        </w:rPr>
      </w:pPr>
    </w:p>
    <w:p w14:paraId="5BB2D92C" w14:textId="304FE234" w:rsidR="00984328" w:rsidRDefault="00984328" w:rsidP="009C6B86">
      <w:pPr>
        <w:tabs>
          <w:tab w:val="right" w:pos="9072"/>
        </w:tabs>
        <w:rPr>
          <w:rFonts w:cs="Calibri"/>
          <w:sz w:val="24"/>
          <w:szCs w:val="24"/>
        </w:rPr>
      </w:pPr>
    </w:p>
    <w:p w14:paraId="03A5BAD6" w14:textId="77777777" w:rsidR="00B837A9" w:rsidRDefault="00B837A9" w:rsidP="009C6B86">
      <w:pPr>
        <w:tabs>
          <w:tab w:val="right" w:pos="9072"/>
        </w:tabs>
        <w:rPr>
          <w:rFonts w:cs="Calibri"/>
          <w:sz w:val="24"/>
          <w:szCs w:val="24"/>
        </w:rPr>
      </w:pPr>
    </w:p>
    <w:p w14:paraId="3E3C4BEB" w14:textId="77777777" w:rsidR="00D53FF0" w:rsidRDefault="00D53FF0" w:rsidP="009C6B86">
      <w:pPr>
        <w:tabs>
          <w:tab w:val="right" w:pos="9072"/>
        </w:tabs>
        <w:rPr>
          <w:rFonts w:cs="Calibri"/>
          <w:sz w:val="24"/>
          <w:szCs w:val="24"/>
        </w:rPr>
      </w:pPr>
    </w:p>
    <w:p w14:paraId="4CD3BC87" w14:textId="27CFDE5B" w:rsidR="00064A97" w:rsidRPr="006270C0" w:rsidRDefault="003930D8" w:rsidP="003930D8">
      <w:pPr>
        <w:tabs>
          <w:tab w:val="left" w:pos="3969"/>
          <w:tab w:val="right" w:pos="9072"/>
        </w:tabs>
        <w:rPr>
          <w:rFonts w:cs="Calibri"/>
          <w:sz w:val="24"/>
          <w:szCs w:val="24"/>
        </w:rPr>
      </w:pPr>
      <w:r>
        <w:rPr>
          <w:sz w:val="24"/>
          <w:szCs w:val="24"/>
        </w:rPr>
        <w:t>Gelsenkirchen, [TT.MM.20JJ]</w:t>
      </w:r>
      <w:r>
        <w:rPr>
          <w:sz w:val="24"/>
          <w:szCs w:val="24"/>
        </w:rPr>
        <w:tab/>
        <w:t>[Unterschrift]</w:t>
      </w:r>
    </w:p>
    <w:sectPr w:rsidR="00064A97" w:rsidRPr="006270C0" w:rsidSect="00CF70D3">
      <w:headerReference w:type="default" r:id="rId9"/>
      <w:footerReference w:type="default" r:id="rId10"/>
      <w:pgSz w:w="11906" w:h="16838"/>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B92AB" w14:textId="77777777" w:rsidR="00B41359" w:rsidRDefault="00B41359" w:rsidP="00D12AD8">
      <w:pPr>
        <w:spacing w:after="0" w:line="240" w:lineRule="auto"/>
      </w:pPr>
      <w:r>
        <w:separator/>
      </w:r>
    </w:p>
  </w:endnote>
  <w:endnote w:type="continuationSeparator" w:id="0">
    <w:p w14:paraId="68EB39AE" w14:textId="77777777" w:rsidR="00B41359" w:rsidRDefault="00B41359" w:rsidP="00D1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BF29A" w14:textId="2B0F26DF" w:rsidR="00D12AD8" w:rsidRDefault="00A97A16" w:rsidP="00076973">
    <w:pPr>
      <w:pStyle w:val="Fuzeile"/>
      <w:tabs>
        <w:tab w:val="clear" w:pos="4536"/>
        <w:tab w:val="center" w:pos="5103"/>
      </w:tabs>
      <w:jc w:val="right"/>
    </w:pPr>
    <w:r w:rsidRPr="00570B02">
      <w:rPr>
        <w:b/>
        <w:bCs/>
        <w:noProof/>
        <w:color w:val="F30C06"/>
        <w:sz w:val="24"/>
        <w:szCs w:val="24"/>
      </w:rPr>
      <mc:AlternateContent>
        <mc:Choice Requires="wps">
          <w:drawing>
            <wp:anchor distT="0" distB="0" distL="114300" distR="114300" simplePos="0" relativeHeight="251665408" behindDoc="0" locked="0" layoutInCell="1" allowOverlap="1" wp14:anchorId="7F52F314" wp14:editId="0C16AF69">
              <wp:simplePos x="0" y="0"/>
              <wp:positionH relativeFrom="margin">
                <wp:align>center</wp:align>
              </wp:positionH>
              <wp:positionV relativeFrom="margin">
                <wp:posOffset>9249962</wp:posOffset>
              </wp:positionV>
              <wp:extent cx="6336000" cy="4445"/>
              <wp:effectExtent l="0" t="19050" r="27305" b="33655"/>
              <wp:wrapSquare wrapText="bothSides"/>
              <wp:docPr id="9" name="Gerader Verbinder 9"/>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F30C0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F2D5A2" id="Gerader Verbinder 9" o:spid="_x0000_s1026" style="position:absolute;flip:y;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 from="0,728.35pt" to="498.9pt,7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" strokecolor="#f30c06" strokeweight="3pt">
              <v:stroke joinstyle="miter"/>
              <w10:wrap type="square" anchorx="margin" anchory="margin"/>
            </v:line>
          </w:pict>
        </mc:Fallback>
      </mc:AlternateContent>
    </w:r>
    <w:hyperlink r:id="rId1" w:history="1">
      <w:r w:rsidR="00076973" w:rsidRPr="00570B02">
        <w:rPr>
          <w:rStyle w:val="Hyperlink"/>
          <w:color w:val="F30C06"/>
        </w:rPr>
        <w:t>www.sg-personalberatung.de</w:t>
      </w:r>
    </w:hyperlink>
    <w:r w:rsidR="00076973">
      <w:tab/>
      <w:t>© 2022</w:t>
    </w:r>
    <w:r w:rsidR="00076973">
      <w:rPr>
        <w:spacing w:val="-7"/>
      </w:rPr>
      <w:t xml:space="preserve"> </w:t>
    </w:r>
    <w:r w:rsidR="00076973">
      <w:t>StB Dipl.-Kfm.</w:t>
    </w:r>
    <w:r w:rsidR="00076973">
      <w:rPr>
        <w:spacing w:val="-7"/>
      </w:rPr>
      <w:t xml:space="preserve"> </w:t>
    </w:r>
    <w:r w:rsidR="00076973">
      <w:t>Sergej</w:t>
    </w:r>
    <w:r w:rsidR="00076973">
      <w:rPr>
        <w:spacing w:val="-3"/>
      </w:rPr>
      <w:t xml:space="preserve"> </w:t>
    </w:r>
    <w:r w:rsidR="00076973">
      <w:t>Gubanov</w:t>
    </w:r>
    <w:r w:rsidR="00076973">
      <w:tab/>
    </w:r>
    <w:sdt>
      <w:sdtPr>
        <w:id w:val="1572695065"/>
        <w:docPartObj>
          <w:docPartGallery w:val="Page Numbers (Bottom of Page)"/>
          <w:docPartUnique/>
        </w:docPartObj>
      </w:sdtPr>
      <w:sdtContent>
        <w:r w:rsidR="00076973">
          <w:fldChar w:fldCharType="begin"/>
        </w:r>
        <w:r w:rsidR="00076973">
          <w:instrText>PAGE   \* MERGEFORMAT</w:instrText>
        </w:r>
        <w:r w:rsidR="00076973">
          <w:fldChar w:fldCharType="separate"/>
        </w:r>
        <w:r w:rsidR="00076973">
          <w:t>2</w:t>
        </w:r>
        <w:r w:rsidR="00076973">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EF543" w14:textId="77777777" w:rsidR="00B41359" w:rsidRDefault="00B41359" w:rsidP="00D12AD8">
      <w:pPr>
        <w:spacing w:after="0" w:line="240" w:lineRule="auto"/>
      </w:pPr>
      <w:r>
        <w:separator/>
      </w:r>
    </w:p>
  </w:footnote>
  <w:footnote w:type="continuationSeparator" w:id="0">
    <w:p w14:paraId="3AB010F5" w14:textId="77777777" w:rsidR="00B41359" w:rsidRDefault="00B41359" w:rsidP="00D12A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3C35D" w14:textId="3E7C8206" w:rsidR="00D12AD8" w:rsidRDefault="00CF70D3" w:rsidP="00D12AD8">
    <w:pPr>
      <w:pStyle w:val="Kopfzeile"/>
      <w:ind w:left="7655"/>
    </w:pPr>
    <w:r>
      <w:rPr>
        <w:rFonts w:ascii="Calibri" w:hAnsi="Calibri" w:cs="Calibri"/>
        <w:noProof/>
        <w:sz w:val="24"/>
        <w:szCs w:val="24"/>
      </w:rPr>
      <w:drawing>
        <wp:anchor distT="0" distB="0" distL="114300" distR="114300" simplePos="0" relativeHeight="251667456" behindDoc="0" locked="0" layoutInCell="1" allowOverlap="1" wp14:anchorId="4994EF4E" wp14:editId="0FD85DDD">
          <wp:simplePos x="0" y="0"/>
          <wp:positionH relativeFrom="column">
            <wp:posOffset>5296395</wp:posOffset>
          </wp:positionH>
          <wp:positionV relativeFrom="paragraph">
            <wp:posOffset>-226266</wp:posOffset>
          </wp:positionV>
          <wp:extent cx="799356" cy="450000"/>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99356" cy="450000"/>
                  </a:xfrm>
                  <a:prstGeom prst="rect">
                    <a:avLst/>
                  </a:prstGeom>
                </pic:spPr>
              </pic:pic>
            </a:graphicData>
          </a:graphic>
          <wp14:sizeRelH relativeFrom="page">
            <wp14:pctWidth>0</wp14:pctWidth>
          </wp14:sizeRelH>
          <wp14:sizeRelV relativeFrom="page">
            <wp14:pctHeight>0</wp14:pctHeight>
          </wp14:sizeRelV>
        </wp:anchor>
      </w:drawing>
    </w:r>
    <w:r w:rsidR="00A97A16" w:rsidRPr="00570B02">
      <w:rPr>
        <w:b/>
        <w:bCs/>
        <w:noProof/>
        <w:color w:val="F30C06"/>
        <w:sz w:val="24"/>
        <w:szCs w:val="24"/>
      </w:rPr>
      <mc:AlternateContent>
        <mc:Choice Requires="wps">
          <w:drawing>
            <wp:anchor distT="0" distB="0" distL="114300" distR="114300" simplePos="0" relativeHeight="251663360" behindDoc="0" locked="0" layoutInCell="1" allowOverlap="1" wp14:anchorId="4F8429CF" wp14:editId="0DE44A2F">
              <wp:simplePos x="0" y="0"/>
              <wp:positionH relativeFrom="margin">
                <wp:align>center</wp:align>
              </wp:positionH>
              <wp:positionV relativeFrom="margin">
                <wp:posOffset>-10110</wp:posOffset>
              </wp:positionV>
              <wp:extent cx="6336000" cy="4445"/>
              <wp:effectExtent l="0" t="19050" r="27305" b="33655"/>
              <wp:wrapSquare wrapText="bothSides"/>
              <wp:docPr id="2" name="Gerader Verbinder 2"/>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F30C0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CCCF25" id="Gerader Verbinder 2" o:spid="_x0000_s1026" style="position:absolute;flip:y;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 from="0,-.8pt" to="498.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" strokecolor="#f30c06" strokeweight="3pt">
              <v:stroke joinstyle="miter"/>
              <w10:wrap type="square" anchorx="margin"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55613"/>
    <w:multiLevelType w:val="hybridMultilevel"/>
    <w:tmpl w:val="3934C894"/>
    <w:lvl w:ilvl="0" w:tplc="FFFFFFFF">
      <w:numFmt w:val="bullet"/>
      <w:lvlText w:val="•"/>
      <w:lvlJc w:val="left"/>
      <w:pPr>
        <w:ind w:left="3410" w:hanging="360"/>
      </w:pPr>
      <w:rPr>
        <w:rFonts w:hint="default"/>
        <w:lang w:val="de-DE" w:eastAsia="en-US" w:bidi="ar-SA"/>
      </w:rPr>
    </w:lvl>
    <w:lvl w:ilvl="1" w:tplc="04070003" w:tentative="1">
      <w:start w:val="1"/>
      <w:numFmt w:val="bullet"/>
      <w:lvlText w:val="o"/>
      <w:lvlJc w:val="left"/>
      <w:pPr>
        <w:ind w:left="4130" w:hanging="360"/>
      </w:pPr>
      <w:rPr>
        <w:rFonts w:ascii="Courier New" w:hAnsi="Courier New" w:cs="Courier New" w:hint="default"/>
      </w:rPr>
    </w:lvl>
    <w:lvl w:ilvl="2" w:tplc="04070005" w:tentative="1">
      <w:start w:val="1"/>
      <w:numFmt w:val="bullet"/>
      <w:lvlText w:val=""/>
      <w:lvlJc w:val="left"/>
      <w:pPr>
        <w:ind w:left="4850" w:hanging="360"/>
      </w:pPr>
      <w:rPr>
        <w:rFonts w:ascii="Wingdings" w:hAnsi="Wingdings" w:hint="default"/>
      </w:rPr>
    </w:lvl>
    <w:lvl w:ilvl="3" w:tplc="04070001" w:tentative="1">
      <w:start w:val="1"/>
      <w:numFmt w:val="bullet"/>
      <w:lvlText w:val=""/>
      <w:lvlJc w:val="left"/>
      <w:pPr>
        <w:ind w:left="5570" w:hanging="360"/>
      </w:pPr>
      <w:rPr>
        <w:rFonts w:ascii="Symbol" w:hAnsi="Symbol" w:hint="default"/>
      </w:rPr>
    </w:lvl>
    <w:lvl w:ilvl="4" w:tplc="04070003" w:tentative="1">
      <w:start w:val="1"/>
      <w:numFmt w:val="bullet"/>
      <w:lvlText w:val="o"/>
      <w:lvlJc w:val="left"/>
      <w:pPr>
        <w:ind w:left="6290" w:hanging="360"/>
      </w:pPr>
      <w:rPr>
        <w:rFonts w:ascii="Courier New" w:hAnsi="Courier New" w:cs="Courier New" w:hint="default"/>
      </w:rPr>
    </w:lvl>
    <w:lvl w:ilvl="5" w:tplc="04070005" w:tentative="1">
      <w:start w:val="1"/>
      <w:numFmt w:val="bullet"/>
      <w:lvlText w:val=""/>
      <w:lvlJc w:val="left"/>
      <w:pPr>
        <w:ind w:left="7010" w:hanging="360"/>
      </w:pPr>
      <w:rPr>
        <w:rFonts w:ascii="Wingdings" w:hAnsi="Wingdings" w:hint="default"/>
      </w:rPr>
    </w:lvl>
    <w:lvl w:ilvl="6" w:tplc="04070001" w:tentative="1">
      <w:start w:val="1"/>
      <w:numFmt w:val="bullet"/>
      <w:lvlText w:val=""/>
      <w:lvlJc w:val="left"/>
      <w:pPr>
        <w:ind w:left="7730" w:hanging="360"/>
      </w:pPr>
      <w:rPr>
        <w:rFonts w:ascii="Symbol" w:hAnsi="Symbol" w:hint="default"/>
      </w:rPr>
    </w:lvl>
    <w:lvl w:ilvl="7" w:tplc="04070003" w:tentative="1">
      <w:start w:val="1"/>
      <w:numFmt w:val="bullet"/>
      <w:lvlText w:val="o"/>
      <w:lvlJc w:val="left"/>
      <w:pPr>
        <w:ind w:left="8450" w:hanging="360"/>
      </w:pPr>
      <w:rPr>
        <w:rFonts w:ascii="Courier New" w:hAnsi="Courier New" w:cs="Courier New" w:hint="default"/>
      </w:rPr>
    </w:lvl>
    <w:lvl w:ilvl="8" w:tplc="04070005" w:tentative="1">
      <w:start w:val="1"/>
      <w:numFmt w:val="bullet"/>
      <w:lvlText w:val=""/>
      <w:lvlJc w:val="left"/>
      <w:pPr>
        <w:ind w:left="9170" w:hanging="360"/>
      </w:pPr>
      <w:rPr>
        <w:rFonts w:ascii="Wingdings" w:hAnsi="Wingdings" w:hint="default"/>
      </w:rPr>
    </w:lvl>
  </w:abstractNum>
  <w:num w:numId="1" w16cid:durableId="1232739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AD8"/>
    <w:rsid w:val="00005012"/>
    <w:rsid w:val="00064A97"/>
    <w:rsid w:val="00076973"/>
    <w:rsid w:val="00090440"/>
    <w:rsid w:val="000D3B84"/>
    <w:rsid w:val="00166F34"/>
    <w:rsid w:val="00185A7A"/>
    <w:rsid w:val="00186E53"/>
    <w:rsid w:val="001B4D0D"/>
    <w:rsid w:val="001C744B"/>
    <w:rsid w:val="001D34D4"/>
    <w:rsid w:val="002A0064"/>
    <w:rsid w:val="002B6874"/>
    <w:rsid w:val="002E1DB9"/>
    <w:rsid w:val="003930D8"/>
    <w:rsid w:val="00467793"/>
    <w:rsid w:val="004E5AAF"/>
    <w:rsid w:val="005033CE"/>
    <w:rsid w:val="005132D8"/>
    <w:rsid w:val="005440B9"/>
    <w:rsid w:val="00570B02"/>
    <w:rsid w:val="005D4D51"/>
    <w:rsid w:val="005F1071"/>
    <w:rsid w:val="006270C0"/>
    <w:rsid w:val="006712EA"/>
    <w:rsid w:val="00691EED"/>
    <w:rsid w:val="006C064D"/>
    <w:rsid w:val="006C5CEF"/>
    <w:rsid w:val="0070175F"/>
    <w:rsid w:val="007903FD"/>
    <w:rsid w:val="007A559F"/>
    <w:rsid w:val="008520A1"/>
    <w:rsid w:val="00860BD9"/>
    <w:rsid w:val="008C67FF"/>
    <w:rsid w:val="00984328"/>
    <w:rsid w:val="009C6B86"/>
    <w:rsid w:val="009D1D57"/>
    <w:rsid w:val="00A431F0"/>
    <w:rsid w:val="00A55A16"/>
    <w:rsid w:val="00A95994"/>
    <w:rsid w:val="00A97A16"/>
    <w:rsid w:val="00AC5B49"/>
    <w:rsid w:val="00AD4C1E"/>
    <w:rsid w:val="00AE4265"/>
    <w:rsid w:val="00AF1F04"/>
    <w:rsid w:val="00B41359"/>
    <w:rsid w:val="00B837A9"/>
    <w:rsid w:val="00BB2B37"/>
    <w:rsid w:val="00C03B14"/>
    <w:rsid w:val="00C149D8"/>
    <w:rsid w:val="00C25B32"/>
    <w:rsid w:val="00C25CD0"/>
    <w:rsid w:val="00C303F4"/>
    <w:rsid w:val="00C674FA"/>
    <w:rsid w:val="00CE6197"/>
    <w:rsid w:val="00CF70D3"/>
    <w:rsid w:val="00D12AD8"/>
    <w:rsid w:val="00D13F4C"/>
    <w:rsid w:val="00D53FF0"/>
    <w:rsid w:val="00D56D15"/>
    <w:rsid w:val="00D70EC1"/>
    <w:rsid w:val="00D91E41"/>
    <w:rsid w:val="00DC352B"/>
    <w:rsid w:val="00E166BD"/>
    <w:rsid w:val="00E21037"/>
    <w:rsid w:val="00E244DB"/>
    <w:rsid w:val="00E53515"/>
    <w:rsid w:val="00E775F9"/>
    <w:rsid w:val="00E91A9E"/>
    <w:rsid w:val="00F53394"/>
    <w:rsid w:val="00F70936"/>
    <w:rsid w:val="00FA6EC9"/>
    <w:rsid w:val="00FB5558"/>
    <w:rsid w:val="00FC534E"/>
    <w:rsid w:val="00FF54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C9FED"/>
  <w15:chartTrackingRefBased/>
  <w15:docId w15:val="{13102B5F-96A2-471A-9908-2748C9C81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12EA"/>
    <w:pPr>
      <w:spacing w:after="200" w:line="276" w:lineRule="auto"/>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12AD8"/>
    <w:pPr>
      <w:tabs>
        <w:tab w:val="center" w:pos="4536"/>
        <w:tab w:val="right" w:pos="9072"/>
      </w:tabs>
      <w:spacing w:after="0" w:line="240" w:lineRule="auto"/>
    </w:pPr>
    <w:rPr>
      <w:rFonts w:asciiTheme="minorHAnsi" w:eastAsiaTheme="minorHAnsi" w:hAnsiTheme="minorHAnsi" w:cstheme="minorBidi"/>
    </w:rPr>
  </w:style>
  <w:style w:type="character" w:customStyle="1" w:styleId="KopfzeileZchn">
    <w:name w:val="Kopfzeile Zchn"/>
    <w:basedOn w:val="Absatz-Standardschriftart"/>
    <w:link w:val="Kopfzeile"/>
    <w:uiPriority w:val="99"/>
    <w:rsid w:val="00D12AD8"/>
  </w:style>
  <w:style w:type="paragraph" w:styleId="Fuzeile">
    <w:name w:val="footer"/>
    <w:basedOn w:val="Standard"/>
    <w:link w:val="FuzeileZchn"/>
    <w:uiPriority w:val="99"/>
    <w:unhideWhenUsed/>
    <w:rsid w:val="00D12AD8"/>
    <w:pPr>
      <w:tabs>
        <w:tab w:val="center" w:pos="4536"/>
        <w:tab w:val="right" w:pos="9072"/>
      </w:tabs>
      <w:spacing w:after="0" w:line="240" w:lineRule="auto"/>
    </w:pPr>
    <w:rPr>
      <w:rFonts w:asciiTheme="minorHAnsi" w:eastAsiaTheme="minorHAnsi" w:hAnsiTheme="minorHAnsi" w:cstheme="minorBidi"/>
    </w:rPr>
  </w:style>
  <w:style w:type="character" w:customStyle="1" w:styleId="FuzeileZchn">
    <w:name w:val="Fußzeile Zchn"/>
    <w:basedOn w:val="Absatz-Standardschriftart"/>
    <w:link w:val="Fuzeile"/>
    <w:uiPriority w:val="99"/>
    <w:rsid w:val="00D12AD8"/>
  </w:style>
  <w:style w:type="character" w:styleId="Hyperlink">
    <w:name w:val="Hyperlink"/>
    <w:uiPriority w:val="99"/>
    <w:unhideWhenUsed/>
    <w:rsid w:val="00D12AD8"/>
    <w:rPr>
      <w:color w:val="0000FF"/>
      <w:u w:val="single"/>
    </w:rPr>
  </w:style>
  <w:style w:type="paragraph" w:styleId="KeinLeerraum">
    <w:name w:val="No Spacing"/>
    <w:link w:val="KeinLeerraumZchn"/>
    <w:uiPriority w:val="1"/>
    <w:qFormat/>
    <w:rsid w:val="006712EA"/>
    <w:pPr>
      <w:spacing w:after="0" w:line="240" w:lineRule="auto"/>
    </w:pPr>
    <w:rPr>
      <w:rFonts w:ascii="Calibri" w:eastAsia="Times New Roman" w:hAnsi="Calibri" w:cs="Times New Roman"/>
      <w:lang w:eastAsia="de-DE"/>
    </w:rPr>
  </w:style>
  <w:style w:type="character" w:customStyle="1" w:styleId="KeinLeerraumZchn">
    <w:name w:val="Kein Leerraum Zchn"/>
    <w:link w:val="KeinLeerraum"/>
    <w:uiPriority w:val="1"/>
    <w:rsid w:val="006712EA"/>
    <w:rPr>
      <w:rFonts w:ascii="Calibri" w:eastAsia="Times New Roman" w:hAnsi="Calibri" w:cs="Times New Roman"/>
      <w:lang w:eastAsia="de-DE"/>
    </w:rPr>
  </w:style>
  <w:style w:type="table" w:styleId="Tabellenraster">
    <w:name w:val="Table Grid"/>
    <w:basedOn w:val="NormaleTabelle"/>
    <w:uiPriority w:val="39"/>
    <w:rsid w:val="0067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C6B86"/>
    <w:pPr>
      <w:ind w:left="720"/>
      <w:contextualSpacing/>
    </w:pPr>
  </w:style>
  <w:style w:type="character" w:styleId="NichtaufgelsteErwhnung">
    <w:name w:val="Unresolved Mention"/>
    <w:basedOn w:val="Absatz-Standardschriftart"/>
    <w:uiPriority w:val="99"/>
    <w:semiHidden/>
    <w:unhideWhenUsed/>
    <w:rsid w:val="00570B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microsoft.com/office/2017/06/relationships/model3d" Target="media/model3d1.glb"/><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sg-personalberatu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558</Words>
  <Characters>3522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G</dc:creator>
  <cp:keywords/>
  <dc:description/>
  <cp:lastModifiedBy>S G</cp:lastModifiedBy>
  <cp:revision>9</cp:revision>
  <cp:lastPrinted>2022-05-09T13:13:00Z</cp:lastPrinted>
  <dcterms:created xsi:type="dcterms:W3CDTF">2022-07-19T13:38:00Z</dcterms:created>
  <dcterms:modified xsi:type="dcterms:W3CDTF">2022-08-24T08:18:00Z</dcterms:modified>
</cp:coreProperties>
</file>